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B47" w:rsidRDefault="00534A0A" w:rsidP="00793B47">
      <w:pPr>
        <w:spacing w:after="0" w:line="240" w:lineRule="auto"/>
        <w:jc w:val="center"/>
        <w:rPr>
          <w:rFonts w:ascii="Times New Roman" w:hAnsi="Times New Roman" w:cs="Times New Roman"/>
          <w:b/>
          <w:i/>
          <w:sz w:val="32"/>
          <w:szCs w:val="32"/>
        </w:rPr>
      </w:pPr>
      <w:r w:rsidRPr="00534A0A">
        <w:rPr>
          <w:rFonts w:ascii="Times New Roman" w:hAnsi="Times New Roman" w:cs="Times New Roman"/>
          <w:b/>
          <w:sz w:val="32"/>
          <w:szCs w:val="32"/>
        </w:rPr>
        <w:t>А</w:t>
      </w:r>
      <w:r w:rsidR="00793B47">
        <w:rPr>
          <w:rFonts w:ascii="Times New Roman" w:hAnsi="Times New Roman" w:cs="Times New Roman"/>
          <w:b/>
          <w:sz w:val="32"/>
          <w:szCs w:val="32"/>
        </w:rPr>
        <w:t xml:space="preserve">ДМИНИСТРАЦИЯ МУНИЦИПАЛЬНОГО ОБРАЗОВАНИЯ </w:t>
      </w:r>
    </w:p>
    <w:p w:rsidR="00793B47" w:rsidRDefault="00793B47" w:rsidP="00793B47">
      <w:pPr>
        <w:spacing w:after="0" w:line="240" w:lineRule="auto"/>
        <w:jc w:val="center"/>
        <w:rPr>
          <w:rFonts w:ascii="Times New Roman" w:hAnsi="Times New Roman" w:cs="Times New Roman"/>
          <w:b/>
          <w:i/>
          <w:sz w:val="32"/>
          <w:szCs w:val="32"/>
        </w:rPr>
      </w:pPr>
      <w:r>
        <w:rPr>
          <w:rFonts w:ascii="Times New Roman" w:hAnsi="Times New Roman" w:cs="Times New Roman"/>
          <w:b/>
          <w:sz w:val="32"/>
          <w:szCs w:val="32"/>
        </w:rPr>
        <w:t xml:space="preserve">БОГОРОДСКИЙ МУНИЦИПАЛЬНЫЙ ОКРУГ </w:t>
      </w:r>
    </w:p>
    <w:p w:rsidR="00793B47" w:rsidRDefault="00793B47" w:rsidP="00793B47">
      <w:pPr>
        <w:spacing w:after="0" w:line="240" w:lineRule="auto"/>
        <w:jc w:val="center"/>
        <w:rPr>
          <w:rFonts w:ascii="Times New Roman" w:hAnsi="Times New Roman" w:cs="Times New Roman"/>
          <w:b/>
          <w:i/>
          <w:sz w:val="32"/>
          <w:szCs w:val="32"/>
        </w:rPr>
      </w:pPr>
      <w:r>
        <w:rPr>
          <w:rFonts w:ascii="Times New Roman" w:hAnsi="Times New Roman" w:cs="Times New Roman"/>
          <w:b/>
          <w:sz w:val="32"/>
          <w:szCs w:val="32"/>
        </w:rPr>
        <w:t>КИРОВСКОЙ ОБЛАСТИ</w:t>
      </w:r>
    </w:p>
    <w:p w:rsidR="00793B47" w:rsidRDefault="00793B47" w:rsidP="00793B4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(АДМИНИСТРАЦИЯ БОГОРОДСКОГО </w:t>
      </w:r>
    </w:p>
    <w:p w:rsidR="00793B47" w:rsidRDefault="00793B47" w:rsidP="00793B47">
      <w:pPr>
        <w:spacing w:after="360" w:line="240" w:lineRule="auto"/>
        <w:jc w:val="center"/>
        <w:rPr>
          <w:rFonts w:ascii="Times New Roman" w:hAnsi="Times New Roman" w:cs="Times New Roman"/>
          <w:b/>
          <w:i/>
          <w:sz w:val="32"/>
          <w:szCs w:val="32"/>
        </w:rPr>
      </w:pPr>
      <w:r>
        <w:rPr>
          <w:rFonts w:ascii="Times New Roman" w:hAnsi="Times New Roman" w:cs="Times New Roman"/>
          <w:b/>
          <w:sz w:val="32"/>
          <w:szCs w:val="32"/>
        </w:rPr>
        <w:t>МУНИЦИПАЛЬНОГО ОКРУГА)</w:t>
      </w:r>
    </w:p>
    <w:p w:rsidR="00793B47" w:rsidRDefault="00793B47" w:rsidP="00793B47">
      <w:pPr>
        <w:spacing w:after="360"/>
        <w:jc w:val="center"/>
        <w:rPr>
          <w:rFonts w:ascii="Times New Roman" w:hAnsi="Times New Roman" w:cs="Times New Roman"/>
          <w:sz w:val="32"/>
          <w:szCs w:val="32"/>
        </w:rPr>
      </w:pPr>
      <w:r>
        <w:rPr>
          <w:rFonts w:ascii="Times New Roman" w:hAnsi="Times New Roman" w:cs="Times New Roman"/>
          <w:b/>
          <w:sz w:val="32"/>
          <w:szCs w:val="32"/>
        </w:rPr>
        <w:t>ПОСТАНОВЛЕНИЕ</w:t>
      </w:r>
    </w:p>
    <w:p w:rsidR="00793B47" w:rsidRDefault="00140DB7" w:rsidP="00793B47">
      <w:pPr>
        <w:spacing w:after="0"/>
        <w:rPr>
          <w:rFonts w:ascii="Times New Roman" w:hAnsi="Times New Roman" w:cs="Times New Roman"/>
          <w:szCs w:val="28"/>
        </w:rPr>
      </w:pPr>
      <w:r w:rsidRPr="00140DB7">
        <w:rPr>
          <w:rFonts w:ascii="Times New Roman" w:hAnsi="Times New Roman" w:cs="Times New Roman"/>
          <w:sz w:val="28"/>
          <w:szCs w:val="28"/>
        </w:rPr>
        <w:t xml:space="preserve">07.08.2020 </w:t>
      </w:r>
      <w:r w:rsidR="00793B47" w:rsidRPr="00140DB7">
        <w:rPr>
          <w:rFonts w:ascii="Times New Roman" w:hAnsi="Times New Roman" w:cs="Times New Roman"/>
          <w:sz w:val="28"/>
          <w:szCs w:val="28"/>
        </w:rPr>
        <w:t xml:space="preserve">                                                            </w:t>
      </w:r>
      <w:r>
        <w:rPr>
          <w:rFonts w:ascii="Times New Roman" w:hAnsi="Times New Roman" w:cs="Times New Roman"/>
          <w:sz w:val="28"/>
          <w:szCs w:val="28"/>
        </w:rPr>
        <w:t xml:space="preserve">         </w:t>
      </w:r>
      <w:r w:rsidR="00793B47" w:rsidRPr="00140DB7">
        <w:rPr>
          <w:rFonts w:ascii="Times New Roman" w:hAnsi="Times New Roman" w:cs="Times New Roman"/>
          <w:sz w:val="28"/>
          <w:szCs w:val="28"/>
        </w:rPr>
        <w:t xml:space="preserve">                                 </w:t>
      </w:r>
      <w:r w:rsidR="00793B47">
        <w:rPr>
          <w:rFonts w:ascii="Times New Roman" w:hAnsi="Times New Roman" w:cs="Times New Roman"/>
          <w:sz w:val="28"/>
          <w:szCs w:val="28"/>
        </w:rPr>
        <w:t xml:space="preserve">№ </w:t>
      </w:r>
      <w:r>
        <w:rPr>
          <w:rFonts w:ascii="Times New Roman" w:hAnsi="Times New Roman" w:cs="Times New Roman"/>
          <w:sz w:val="28"/>
          <w:szCs w:val="28"/>
        </w:rPr>
        <w:t>303</w:t>
      </w:r>
    </w:p>
    <w:p w:rsidR="00793B47" w:rsidRDefault="00793B47" w:rsidP="00793B47">
      <w:pPr>
        <w:spacing w:after="480" w:line="240" w:lineRule="auto"/>
        <w:ind w:firstLine="3544"/>
        <w:jc w:val="both"/>
        <w:rPr>
          <w:rFonts w:ascii="Times New Roman" w:hAnsi="Times New Roman" w:cs="Times New Roman"/>
          <w:sz w:val="28"/>
          <w:szCs w:val="28"/>
        </w:rPr>
      </w:pP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Богородское</w:t>
      </w:r>
      <w:proofErr w:type="spellEnd"/>
    </w:p>
    <w:p w:rsidR="00793B47" w:rsidRDefault="00793B47" w:rsidP="00793B47">
      <w:pPr>
        <w:pStyle w:val="5"/>
        <w:shd w:val="clear" w:color="auto" w:fill="FFFFFF"/>
        <w:spacing w:before="0" w:line="240" w:lineRule="auto"/>
        <w:jc w:val="center"/>
        <w:rPr>
          <w:rFonts w:ascii="Times New Roman" w:hAnsi="Times New Roman"/>
          <w:b/>
          <w:color w:val="auto"/>
          <w:sz w:val="28"/>
          <w:szCs w:val="28"/>
        </w:rPr>
      </w:pPr>
      <w:r>
        <w:rPr>
          <w:rFonts w:ascii="Times New Roman" w:hAnsi="Times New Roman"/>
          <w:b/>
          <w:color w:val="auto"/>
          <w:sz w:val="28"/>
          <w:szCs w:val="28"/>
        </w:rPr>
        <w:t>Об утверждении Административного регламента </w:t>
      </w:r>
      <w:r>
        <w:rPr>
          <w:rFonts w:ascii="Times New Roman" w:hAnsi="Times New Roman"/>
          <w:b/>
          <w:color w:val="auto"/>
          <w:sz w:val="28"/>
          <w:szCs w:val="28"/>
        </w:rPr>
        <w:br/>
        <w:t>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w:t>
      </w:r>
    </w:p>
    <w:p w:rsidR="00793B47" w:rsidRDefault="00793B47" w:rsidP="00793B47">
      <w:pPr>
        <w:pStyle w:val="5"/>
        <w:shd w:val="clear" w:color="auto" w:fill="FFFFFF"/>
        <w:spacing w:before="0" w:after="480" w:line="240" w:lineRule="auto"/>
        <w:jc w:val="center"/>
        <w:rPr>
          <w:rFonts w:ascii="Times New Roman" w:hAnsi="Times New Roman"/>
          <w:b/>
          <w:color w:val="auto"/>
          <w:sz w:val="28"/>
          <w:szCs w:val="28"/>
        </w:rPr>
      </w:pPr>
      <w:r>
        <w:rPr>
          <w:rFonts w:ascii="Times New Roman" w:hAnsi="Times New Roman"/>
          <w:b/>
          <w:color w:val="auto"/>
          <w:sz w:val="28"/>
          <w:szCs w:val="28"/>
        </w:rPr>
        <w:t xml:space="preserve"> муниципального образования Богородский муниципальный округ Кировской области»</w:t>
      </w:r>
    </w:p>
    <w:p w:rsidR="00793B47" w:rsidRDefault="00793B47" w:rsidP="00793B47">
      <w:pPr>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Федеральных законов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соответствии с постановлением  администрации Богородского муниципального округа Кировской области </w:t>
      </w:r>
      <w:r>
        <w:rPr>
          <w:rFonts w:ascii="Times New Roman" w:hAnsi="Times New Roman" w:cs="Times New Roman"/>
          <w:color w:val="FF0000"/>
          <w:sz w:val="28"/>
          <w:szCs w:val="28"/>
        </w:rPr>
        <w:t>от 12.05.2020 № 158</w:t>
      </w:r>
      <w:r>
        <w:rPr>
          <w:rFonts w:ascii="Times New Roman" w:hAnsi="Times New Roman" w:cs="Times New Roman"/>
          <w:sz w:val="28"/>
          <w:szCs w:val="28"/>
        </w:rPr>
        <w:t xml:space="preserve"> «Об утверждении перечня муниципальных услуг, оказываемых администрацией Богородского муниципального округа», администрация Богородского муниципального округа Кировской области ПОСТАНОВЛЯЕТ:</w:t>
      </w:r>
    </w:p>
    <w:p w:rsidR="00793B47" w:rsidRDefault="00793B47" w:rsidP="00793B47">
      <w:pPr>
        <w:pStyle w:val="a4"/>
        <w:numPr>
          <w:ilvl w:val="0"/>
          <w:numId w:val="2"/>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Утвердить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Богородский муниципальный округ Кировской области» согласно приложению. </w:t>
      </w:r>
    </w:p>
    <w:p w:rsidR="00793B47" w:rsidRDefault="00793B47" w:rsidP="00793B47">
      <w:pPr>
        <w:pStyle w:val="a4"/>
        <w:numPr>
          <w:ilvl w:val="0"/>
          <w:numId w:val="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shd w:val="clear" w:color="auto" w:fill="FFFFFF"/>
        </w:rPr>
        <w:t xml:space="preserve">Административный регламент утвержденный постановлением администрации Богородского городского поселения от 20.09.2018 № 63 </w:t>
      </w:r>
      <w:r>
        <w:rPr>
          <w:rFonts w:ascii="Times New Roman" w:hAnsi="Times New Roman"/>
          <w:sz w:val="28"/>
          <w:szCs w:val="28"/>
          <w:shd w:val="clear" w:color="auto" w:fill="FFFFFF"/>
        </w:rPr>
        <w:lastRenderedPageBreak/>
        <w:t>«</w:t>
      </w:r>
      <w:r>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w:t>
      </w:r>
      <w:r>
        <w:rPr>
          <w:rFonts w:ascii="Times New Roman" w:hAnsi="Times New Roman"/>
          <w:sz w:val="28"/>
          <w:szCs w:val="28"/>
          <w:shd w:val="clear" w:color="auto" w:fill="FFFFFF"/>
        </w:rPr>
        <w:t xml:space="preserve">, административный регламент утвержденный постановлением администрации </w:t>
      </w:r>
      <w:proofErr w:type="spellStart"/>
      <w:r>
        <w:rPr>
          <w:rFonts w:ascii="Times New Roman" w:hAnsi="Times New Roman"/>
          <w:sz w:val="28"/>
          <w:szCs w:val="28"/>
          <w:shd w:val="clear" w:color="auto" w:fill="FFFFFF"/>
        </w:rPr>
        <w:t>Ошланского</w:t>
      </w:r>
      <w:proofErr w:type="spellEnd"/>
      <w:r>
        <w:rPr>
          <w:rFonts w:ascii="Times New Roman" w:hAnsi="Times New Roman"/>
          <w:sz w:val="28"/>
          <w:szCs w:val="28"/>
          <w:shd w:val="clear" w:color="auto" w:fill="FFFFFF"/>
        </w:rPr>
        <w:t xml:space="preserve"> сельского поселения от 07.08.2018 № 42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считать утратившим силу.</w:t>
      </w:r>
    </w:p>
    <w:p w:rsidR="00793B47" w:rsidRDefault="00793B47" w:rsidP="00793B47">
      <w:pPr>
        <w:numPr>
          <w:ilvl w:val="0"/>
          <w:numId w:val="2"/>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Контроль за исполнением постановления возложить на первого </w:t>
      </w:r>
      <w:r>
        <w:rPr>
          <w:rFonts w:ascii="Times New Roman" w:eastAsia="Calibri" w:hAnsi="Times New Roman" w:cs="Times New Roman"/>
          <w:sz w:val="28"/>
          <w:szCs w:val="28"/>
        </w:rPr>
        <w:t>заместител</w:t>
      </w:r>
      <w:r>
        <w:rPr>
          <w:rFonts w:ascii="Times New Roman" w:hAnsi="Times New Roman" w:cs="Times New Roman"/>
          <w:sz w:val="28"/>
          <w:szCs w:val="28"/>
        </w:rPr>
        <w:t>я</w:t>
      </w:r>
      <w:r>
        <w:rPr>
          <w:rFonts w:ascii="Times New Roman" w:eastAsia="Calibri" w:hAnsi="Times New Roman" w:cs="Times New Roman"/>
          <w:sz w:val="28"/>
          <w:szCs w:val="28"/>
        </w:rPr>
        <w:t xml:space="preserve"> главы администрации Богородского </w:t>
      </w:r>
      <w:r>
        <w:rPr>
          <w:rFonts w:ascii="Times New Roman" w:hAnsi="Times New Roman" w:cs="Times New Roman"/>
          <w:sz w:val="28"/>
          <w:szCs w:val="28"/>
        </w:rPr>
        <w:t>муниципального</w:t>
      </w:r>
      <w:r>
        <w:rPr>
          <w:rFonts w:ascii="Times New Roman" w:eastAsia="Calibri" w:hAnsi="Times New Roman" w:cs="Times New Roman"/>
          <w:sz w:val="28"/>
          <w:szCs w:val="28"/>
        </w:rPr>
        <w:t xml:space="preserve"> округа, начальника управления жизнеобеспечения администрации Богородского муниципального округа</w:t>
      </w:r>
      <w:r>
        <w:rPr>
          <w:rFonts w:ascii="Times New Roman" w:hAnsi="Times New Roman" w:cs="Times New Roman"/>
          <w:sz w:val="28"/>
          <w:szCs w:val="28"/>
        </w:rPr>
        <w:t xml:space="preserve"> Банникова А.Л.</w:t>
      </w:r>
    </w:p>
    <w:p w:rsidR="00793B47" w:rsidRDefault="00793B47" w:rsidP="00793B47">
      <w:pPr>
        <w:pStyle w:val="a4"/>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район Кировской области </w:t>
      </w:r>
      <w:hyperlink r:id="rId6" w:history="1">
        <w:r>
          <w:rPr>
            <w:rStyle w:val="a3"/>
            <w:rFonts w:ascii="Times New Roman" w:hAnsi="Times New Roman" w:cs="Times New Roman"/>
            <w:sz w:val="28"/>
            <w:szCs w:val="28"/>
          </w:rPr>
          <w:t>www.munbog.ru</w:t>
        </w:r>
      </w:hyperlink>
      <w:r>
        <w:rPr>
          <w:rFonts w:ascii="Times New Roman" w:hAnsi="Times New Roman" w:cs="Times New Roman"/>
          <w:sz w:val="28"/>
          <w:szCs w:val="28"/>
        </w:rPr>
        <w:t xml:space="preserve"> в информационно-телекоммуникационной сети «Интернет».</w:t>
      </w:r>
    </w:p>
    <w:p w:rsidR="00793B47" w:rsidRDefault="00793B47" w:rsidP="00793B47">
      <w:pPr>
        <w:pStyle w:val="a4"/>
        <w:numPr>
          <w:ilvl w:val="0"/>
          <w:numId w:val="2"/>
        </w:numPr>
        <w:tabs>
          <w:tab w:val="left" w:pos="993"/>
          <w:tab w:val="left" w:pos="1134"/>
        </w:tabs>
        <w:spacing w:after="72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постановление вступает в силу в соответствии с действующим законодательством Российской Федерации. </w:t>
      </w:r>
    </w:p>
    <w:p w:rsidR="00793B47" w:rsidRDefault="00793B47" w:rsidP="00793B47">
      <w:pPr>
        <w:tabs>
          <w:tab w:val="left" w:pos="7655"/>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главы Богородского</w:t>
      </w:r>
    </w:p>
    <w:p w:rsidR="00793B47" w:rsidRDefault="00793B47" w:rsidP="00793B47">
      <w:pPr>
        <w:tabs>
          <w:tab w:val="left" w:pos="6663"/>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муниципального округа    А.Л. Банников </w:t>
      </w:r>
    </w:p>
    <w:p w:rsidR="00793B47" w:rsidRDefault="00793B47" w:rsidP="00793B47">
      <w:pPr>
        <w:tabs>
          <w:tab w:val="left" w:pos="7655"/>
          <w:tab w:val="left" w:pos="7797"/>
        </w:tabs>
        <w:spacing w:before="360" w:after="480"/>
        <w:jc w:val="both"/>
        <w:rPr>
          <w:rFonts w:ascii="Times New Roman" w:hAnsi="Times New Roman" w:cs="Times New Roman"/>
          <w:sz w:val="28"/>
          <w:szCs w:val="28"/>
        </w:rPr>
      </w:pPr>
    </w:p>
    <w:p w:rsidR="00793B47" w:rsidRDefault="00793B47" w:rsidP="00793B47">
      <w:pPr>
        <w:tabs>
          <w:tab w:val="left" w:pos="7655"/>
          <w:tab w:val="left" w:pos="7797"/>
        </w:tabs>
        <w:spacing w:before="360" w:after="480"/>
        <w:jc w:val="both"/>
        <w:rPr>
          <w:rFonts w:ascii="Times New Roman" w:hAnsi="Times New Roman" w:cs="Times New Roman"/>
          <w:sz w:val="28"/>
          <w:szCs w:val="28"/>
        </w:rPr>
      </w:pPr>
    </w:p>
    <w:p w:rsidR="0019303B" w:rsidRDefault="0019303B" w:rsidP="00793B47">
      <w:pPr>
        <w:tabs>
          <w:tab w:val="left" w:pos="7655"/>
          <w:tab w:val="left" w:pos="7797"/>
        </w:tabs>
        <w:spacing w:before="360" w:after="480"/>
        <w:jc w:val="both"/>
        <w:rPr>
          <w:rFonts w:ascii="Times New Roman" w:hAnsi="Times New Roman" w:cs="Times New Roman"/>
          <w:sz w:val="28"/>
          <w:szCs w:val="28"/>
        </w:rPr>
      </w:pPr>
    </w:p>
    <w:p w:rsidR="00014707" w:rsidRDefault="00014707" w:rsidP="00764D8F">
      <w:pPr>
        <w:pStyle w:val="ConsPlusNormal"/>
        <w:ind w:left="4678"/>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014707" w:rsidRDefault="00014707" w:rsidP="00764D8F">
      <w:pPr>
        <w:pStyle w:val="ConsPlusNormal"/>
        <w:ind w:left="4678"/>
        <w:outlineLvl w:val="0"/>
        <w:rPr>
          <w:rFonts w:ascii="Times New Roman" w:hAnsi="Times New Roman" w:cs="Times New Roman"/>
          <w:sz w:val="28"/>
          <w:szCs w:val="28"/>
        </w:rPr>
      </w:pPr>
    </w:p>
    <w:p w:rsidR="00244D01" w:rsidRDefault="00014707" w:rsidP="00764D8F">
      <w:pPr>
        <w:pStyle w:val="ConsPlusNormal"/>
        <w:ind w:left="4678"/>
        <w:outlineLvl w:val="0"/>
        <w:rPr>
          <w:rFonts w:ascii="Times New Roman" w:hAnsi="Times New Roman" w:cs="Times New Roman"/>
          <w:sz w:val="28"/>
          <w:szCs w:val="28"/>
        </w:rPr>
      </w:pPr>
      <w:r>
        <w:rPr>
          <w:rFonts w:ascii="Times New Roman" w:hAnsi="Times New Roman" w:cs="Times New Roman"/>
          <w:sz w:val="28"/>
          <w:szCs w:val="28"/>
        </w:rPr>
        <w:t>УТВЕРЖДЕН</w:t>
      </w:r>
    </w:p>
    <w:p w:rsidR="00764D8F" w:rsidRDefault="00764D8F" w:rsidP="00764D8F">
      <w:pPr>
        <w:pStyle w:val="ConsPlusNormal"/>
        <w:ind w:left="4678"/>
        <w:rPr>
          <w:rFonts w:ascii="Times New Roman" w:hAnsi="Times New Roman" w:cs="Times New Roman"/>
          <w:sz w:val="28"/>
          <w:szCs w:val="28"/>
        </w:rPr>
      </w:pPr>
    </w:p>
    <w:p w:rsidR="00244D01" w:rsidRPr="00494755" w:rsidRDefault="006B6819" w:rsidP="00014707">
      <w:pPr>
        <w:pStyle w:val="ConsPlusNormal"/>
        <w:ind w:left="4678"/>
        <w:rPr>
          <w:rFonts w:ascii="Times New Roman" w:hAnsi="Times New Roman" w:cs="Times New Roman"/>
          <w:sz w:val="28"/>
          <w:szCs w:val="28"/>
        </w:rPr>
      </w:pPr>
      <w:r>
        <w:rPr>
          <w:rFonts w:ascii="Times New Roman" w:hAnsi="Times New Roman" w:cs="Times New Roman"/>
          <w:sz w:val="28"/>
          <w:szCs w:val="28"/>
        </w:rPr>
        <w:t>п</w:t>
      </w:r>
      <w:r w:rsidR="00244D01" w:rsidRPr="00494755">
        <w:rPr>
          <w:rFonts w:ascii="Times New Roman" w:hAnsi="Times New Roman" w:cs="Times New Roman"/>
          <w:sz w:val="28"/>
          <w:szCs w:val="28"/>
        </w:rPr>
        <w:t>остановлением</w:t>
      </w:r>
      <w:r w:rsidR="00014707">
        <w:rPr>
          <w:rFonts w:ascii="Times New Roman" w:hAnsi="Times New Roman" w:cs="Times New Roman"/>
          <w:sz w:val="28"/>
          <w:szCs w:val="28"/>
        </w:rPr>
        <w:t xml:space="preserve"> </w:t>
      </w:r>
      <w:r w:rsidR="00244D01" w:rsidRPr="00494755">
        <w:rPr>
          <w:rFonts w:ascii="Times New Roman" w:hAnsi="Times New Roman" w:cs="Times New Roman"/>
          <w:sz w:val="28"/>
          <w:szCs w:val="28"/>
        </w:rPr>
        <w:t xml:space="preserve">администрации </w:t>
      </w:r>
      <w:r w:rsidR="00290543">
        <w:rPr>
          <w:rFonts w:ascii="Times New Roman" w:hAnsi="Times New Roman" w:cs="Times New Roman"/>
          <w:sz w:val="28"/>
          <w:szCs w:val="28"/>
        </w:rPr>
        <w:t>Богородского муниципального округа</w:t>
      </w:r>
    </w:p>
    <w:p w:rsidR="00534A0A" w:rsidRPr="00494755" w:rsidRDefault="00244D01" w:rsidP="00764D8F">
      <w:pPr>
        <w:pStyle w:val="ConsPlusNormal"/>
        <w:spacing w:after="720"/>
        <w:ind w:left="4678"/>
        <w:rPr>
          <w:rFonts w:ascii="Times New Roman" w:hAnsi="Times New Roman" w:cs="Times New Roman"/>
          <w:sz w:val="28"/>
          <w:szCs w:val="28"/>
        </w:rPr>
      </w:pPr>
      <w:r w:rsidRPr="00494755">
        <w:rPr>
          <w:rFonts w:ascii="Times New Roman" w:hAnsi="Times New Roman" w:cs="Times New Roman"/>
          <w:sz w:val="28"/>
          <w:szCs w:val="28"/>
        </w:rPr>
        <w:t xml:space="preserve">от </w:t>
      </w:r>
      <w:r w:rsidR="00140DB7">
        <w:rPr>
          <w:rFonts w:ascii="Times New Roman" w:hAnsi="Times New Roman" w:cs="Times New Roman"/>
          <w:sz w:val="28"/>
          <w:szCs w:val="28"/>
        </w:rPr>
        <w:t xml:space="preserve">07.08.2020 </w:t>
      </w:r>
      <w:r w:rsidR="00764D8F">
        <w:rPr>
          <w:rFonts w:ascii="Times New Roman" w:hAnsi="Times New Roman" w:cs="Times New Roman"/>
          <w:sz w:val="28"/>
          <w:szCs w:val="28"/>
        </w:rPr>
        <w:t xml:space="preserve">№ </w:t>
      </w:r>
      <w:bookmarkStart w:id="0" w:name="P30"/>
      <w:bookmarkEnd w:id="0"/>
      <w:r w:rsidR="00140DB7">
        <w:rPr>
          <w:rFonts w:ascii="Times New Roman" w:hAnsi="Times New Roman" w:cs="Times New Roman"/>
          <w:sz w:val="28"/>
          <w:szCs w:val="28"/>
        </w:rPr>
        <w:t>303</w:t>
      </w:r>
    </w:p>
    <w:p w:rsidR="00644764" w:rsidRDefault="00644764" w:rsidP="00644764">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 предоставления муниципальной услуги</w:t>
      </w:r>
    </w:p>
    <w:p w:rsidR="00644764" w:rsidRPr="00764D8F" w:rsidRDefault="00644764" w:rsidP="00644764">
      <w:pPr>
        <w:pStyle w:val="5"/>
        <w:shd w:val="clear" w:color="auto" w:fill="FFFFFF"/>
        <w:spacing w:before="0" w:after="480" w:line="240" w:lineRule="auto"/>
        <w:jc w:val="center"/>
        <w:rPr>
          <w:rFonts w:ascii="Times New Roman" w:hAnsi="Times New Roman"/>
          <w:b/>
          <w:color w:val="auto"/>
          <w:sz w:val="28"/>
          <w:szCs w:val="28"/>
        </w:rPr>
      </w:pPr>
      <w:r w:rsidRPr="00764D8F">
        <w:rPr>
          <w:rFonts w:ascii="Times New Roman" w:hAnsi="Times New Roman"/>
          <w:b/>
          <w:color w:val="auto"/>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w:t>
      </w:r>
      <w:r>
        <w:rPr>
          <w:rFonts w:ascii="Times New Roman" w:hAnsi="Times New Roman"/>
          <w:b/>
          <w:color w:val="auto"/>
          <w:sz w:val="28"/>
          <w:szCs w:val="28"/>
        </w:rPr>
        <w:t xml:space="preserve"> </w:t>
      </w:r>
      <w:r w:rsidRPr="00764D8F">
        <w:rPr>
          <w:rFonts w:ascii="Times New Roman" w:hAnsi="Times New Roman"/>
          <w:b/>
          <w:color w:val="auto"/>
          <w:sz w:val="28"/>
          <w:szCs w:val="28"/>
        </w:rPr>
        <w:t>муниципального образования Богородский муниципальный округ Кировской области»</w:t>
      </w:r>
    </w:p>
    <w:p w:rsidR="00244D01" w:rsidRPr="00494755" w:rsidRDefault="00764D8F" w:rsidP="00764D8F">
      <w:pPr>
        <w:pStyle w:val="ConsPlusTitle"/>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244D01" w:rsidRPr="00494755">
        <w:rPr>
          <w:rFonts w:ascii="Times New Roman" w:hAnsi="Times New Roman" w:cs="Times New Roman"/>
          <w:sz w:val="28"/>
          <w:szCs w:val="28"/>
        </w:rPr>
        <w:t>1. Общие положения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1.1. Административный регламент предо</w:t>
      </w:r>
      <w:r w:rsidR="00014707">
        <w:rPr>
          <w:rFonts w:ascii="Times New Roman" w:hAnsi="Times New Roman" w:cs="Times New Roman"/>
          <w:sz w:val="28"/>
          <w:szCs w:val="28"/>
        </w:rPr>
        <w:t>ставления муниципальной услуги «</w:t>
      </w:r>
      <w:r w:rsidRPr="00494755">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w:t>
      </w:r>
      <w:r w:rsidR="00E4117F">
        <w:rPr>
          <w:rFonts w:ascii="Times New Roman" w:hAnsi="Times New Roman" w:cs="Times New Roman"/>
          <w:sz w:val="28"/>
          <w:szCs w:val="28"/>
        </w:rPr>
        <w:t xml:space="preserve"> Богородский муниципальный округ</w:t>
      </w:r>
      <w:r w:rsidR="00014707">
        <w:rPr>
          <w:rFonts w:ascii="Times New Roman" w:hAnsi="Times New Roman" w:cs="Times New Roman"/>
          <w:sz w:val="28"/>
          <w:szCs w:val="28"/>
        </w:rPr>
        <w:t>»</w:t>
      </w:r>
      <w:r w:rsidRPr="00494755">
        <w:rPr>
          <w:rFonts w:ascii="Times New Roman" w:hAnsi="Times New Roman" w:cs="Times New Roman"/>
          <w:sz w:val="28"/>
          <w:szCs w:val="28"/>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7" w:history="1">
        <w:r w:rsidRPr="00494755">
          <w:rPr>
            <w:rFonts w:ascii="Times New Roman" w:hAnsi="Times New Roman" w:cs="Times New Roman"/>
            <w:color w:val="0000FF"/>
            <w:sz w:val="28"/>
            <w:szCs w:val="28"/>
          </w:rPr>
          <w:t>законе</w:t>
        </w:r>
      </w:hyperlink>
      <w:r w:rsidR="00014707">
        <w:rPr>
          <w:rFonts w:ascii="Times New Roman" w:hAnsi="Times New Roman" w:cs="Times New Roman"/>
          <w:sz w:val="28"/>
          <w:szCs w:val="28"/>
        </w:rPr>
        <w:t xml:space="preserve"> от 27.07.2010 № 210-ФЗ «</w:t>
      </w:r>
      <w:r w:rsidRPr="00494755">
        <w:rPr>
          <w:rFonts w:ascii="Times New Roman" w:hAnsi="Times New Roman" w:cs="Times New Roman"/>
          <w:sz w:val="28"/>
          <w:szCs w:val="28"/>
        </w:rPr>
        <w:t>Об организации предоставления государственных и муниц</w:t>
      </w:r>
      <w:r w:rsidR="00014707">
        <w:rPr>
          <w:rFonts w:ascii="Times New Roman" w:hAnsi="Times New Roman" w:cs="Times New Roman"/>
          <w:sz w:val="28"/>
          <w:szCs w:val="28"/>
        </w:rPr>
        <w:t>ипальных услуг» (далее - Закон №</w:t>
      </w:r>
      <w:r w:rsidRPr="00494755">
        <w:rPr>
          <w:rFonts w:ascii="Times New Roman" w:hAnsi="Times New Roman" w:cs="Times New Roman"/>
          <w:sz w:val="28"/>
          <w:szCs w:val="28"/>
        </w:rPr>
        <w:t xml:space="preserve"> 210-ФЗ) и иных нормативных правовых актах Российской Федерации и Кировской области.</w:t>
      </w:r>
    </w:p>
    <w:p w:rsidR="00244D01" w:rsidRPr="00494755" w:rsidRDefault="00244D01" w:rsidP="00764D8F">
      <w:pPr>
        <w:pStyle w:val="ConsPlusNormal"/>
        <w:ind w:firstLine="709"/>
        <w:jc w:val="both"/>
        <w:rPr>
          <w:rFonts w:ascii="Times New Roman" w:hAnsi="Times New Roman" w:cs="Times New Roman"/>
          <w:sz w:val="28"/>
          <w:szCs w:val="28"/>
        </w:rPr>
      </w:pPr>
      <w:bookmarkStart w:id="1" w:name="P41"/>
      <w:bookmarkEnd w:id="1"/>
      <w:r w:rsidRPr="00494755">
        <w:rPr>
          <w:rFonts w:ascii="Times New Roman" w:hAnsi="Times New Roman" w:cs="Times New Roman"/>
          <w:sz w:val="28"/>
          <w:szCs w:val="28"/>
        </w:rPr>
        <w:t xml:space="preserve">1.2. Заявителем на предоставление муниципальной услуги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муниципальную услугу, либо в организации, указанные в </w:t>
      </w:r>
      <w:hyperlink r:id="rId8" w:history="1">
        <w:r w:rsidRPr="00494755">
          <w:rPr>
            <w:rFonts w:ascii="Times New Roman" w:hAnsi="Times New Roman" w:cs="Times New Roman"/>
            <w:color w:val="0000FF"/>
            <w:sz w:val="28"/>
            <w:szCs w:val="28"/>
          </w:rPr>
          <w:t>частях 2</w:t>
        </w:r>
      </w:hyperlink>
      <w:r w:rsidRPr="00494755">
        <w:rPr>
          <w:rFonts w:ascii="Times New Roman" w:hAnsi="Times New Roman" w:cs="Times New Roman"/>
          <w:sz w:val="28"/>
          <w:szCs w:val="28"/>
        </w:rPr>
        <w:t xml:space="preserve"> и </w:t>
      </w:r>
      <w:hyperlink r:id="rId9" w:history="1">
        <w:r w:rsidRPr="00494755">
          <w:rPr>
            <w:rFonts w:ascii="Times New Roman" w:hAnsi="Times New Roman" w:cs="Times New Roman"/>
            <w:color w:val="0000FF"/>
            <w:sz w:val="28"/>
            <w:szCs w:val="28"/>
          </w:rPr>
          <w:t>3 статьи 1</w:t>
        </w:r>
      </w:hyperlink>
      <w:r w:rsidR="00014707">
        <w:rPr>
          <w:rFonts w:ascii="Times New Roman" w:hAnsi="Times New Roman" w:cs="Times New Roman"/>
          <w:sz w:val="28"/>
          <w:szCs w:val="28"/>
        </w:rPr>
        <w:t xml:space="preserve"> </w:t>
      </w:r>
      <w:r w:rsidR="00014707">
        <w:rPr>
          <w:rFonts w:ascii="Times New Roman" w:hAnsi="Times New Roman" w:cs="Times New Roman"/>
          <w:sz w:val="28"/>
          <w:szCs w:val="28"/>
        </w:rPr>
        <w:lastRenderedPageBreak/>
        <w:t>Закона №</w:t>
      </w:r>
      <w:r w:rsidRPr="00494755">
        <w:rPr>
          <w:rFonts w:ascii="Times New Roman" w:hAnsi="Times New Roman" w:cs="Times New Roman"/>
          <w:sz w:val="28"/>
          <w:szCs w:val="28"/>
        </w:rPr>
        <w:t xml:space="preserve"> 210-ФЗ, или в многофункциональный центр предоставления государственных и муниципальных услуг (далее - многофункциональный центр) с запросом о предоставлении муниципальной услуги, в том числе в порядке, установленном </w:t>
      </w:r>
      <w:hyperlink r:id="rId10" w:history="1">
        <w:r w:rsidRPr="00494755">
          <w:rPr>
            <w:rFonts w:ascii="Times New Roman" w:hAnsi="Times New Roman" w:cs="Times New Roman"/>
            <w:color w:val="0000FF"/>
            <w:sz w:val="28"/>
            <w:szCs w:val="28"/>
          </w:rPr>
          <w:t>статьей 15.1</w:t>
        </w:r>
      </w:hyperlink>
      <w:r w:rsidR="00014707">
        <w:rPr>
          <w:rFonts w:ascii="Times New Roman" w:hAnsi="Times New Roman" w:cs="Times New Roman"/>
          <w:sz w:val="28"/>
          <w:szCs w:val="28"/>
        </w:rPr>
        <w:t xml:space="preserve"> Закона №</w:t>
      </w:r>
      <w:r w:rsidRPr="00494755">
        <w:rPr>
          <w:rFonts w:ascii="Times New Roman" w:hAnsi="Times New Roman" w:cs="Times New Roman"/>
          <w:sz w:val="28"/>
          <w:szCs w:val="28"/>
        </w:rPr>
        <w:t xml:space="preserve"> 210-ФЗ, выраженным в письменной или электронной форме.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Информация о муниципальной услуге внесена в Реестр муниципальных услуг, оказываемых на территории муниципального образования.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1.3. Требования к порядку информирования о предоставлении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bookmarkStart w:id="2" w:name="P44"/>
      <w:bookmarkEnd w:id="2"/>
      <w:r w:rsidRPr="00494755">
        <w:rPr>
          <w:rFonts w:ascii="Times New Roman" w:hAnsi="Times New Roman" w:cs="Times New Roma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w:t>
      </w:r>
      <w:r w:rsidR="00E4117F">
        <w:rPr>
          <w:rFonts w:ascii="Times New Roman" w:hAnsi="Times New Roman" w:cs="Times New Roman"/>
          <w:sz w:val="28"/>
          <w:szCs w:val="28"/>
        </w:rPr>
        <w:t>Богородского муниципального округа</w:t>
      </w:r>
      <w:r w:rsidRPr="00494755">
        <w:rPr>
          <w:rFonts w:ascii="Times New Roman" w:hAnsi="Times New Roman" w:cs="Times New Roman"/>
          <w:sz w:val="28"/>
          <w:szCs w:val="28"/>
        </w:rPr>
        <w:t>, а также на Едином портале государственных и муниципальных услуг (функций) (далее - Единый портал).</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1.3.1.1.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1.3.1.2.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1.3.1.4. 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w:t>
      </w:r>
      <w:r w:rsidR="00014707">
        <w:rPr>
          <w:rFonts w:ascii="Times New Roman" w:hAnsi="Times New Roman" w:cs="Times New Roman"/>
          <w:sz w:val="28"/>
          <w:szCs w:val="28"/>
        </w:rPr>
        <w:t>казания муниципальной услуги в «Личном кабинете»</w:t>
      </w:r>
      <w:r w:rsidRPr="00494755">
        <w:rPr>
          <w:rFonts w:ascii="Times New Roman" w:hAnsi="Times New Roman" w:cs="Times New Roman"/>
          <w:sz w:val="28"/>
          <w:szCs w:val="28"/>
        </w:rPr>
        <w:t xml:space="preserve"> пользователя.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1.3.1.5. Информация о порядке предоставления муниципальной услуги предоставляется бесплатно.</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1.3.2. Порядок, форма, место размещения и способы получения справочной информации.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1.3.2.1. Информацию о месте нахождения, графике работы, контактных телефонах, адресах электронной почты, официальном сайте администрации города Кирова, о многофункциональном центре можно получить:</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на официальном сайте администрации </w:t>
      </w:r>
      <w:r w:rsidR="00E4117F">
        <w:rPr>
          <w:rFonts w:ascii="Times New Roman" w:hAnsi="Times New Roman" w:cs="Times New Roman"/>
          <w:sz w:val="28"/>
          <w:szCs w:val="28"/>
        </w:rPr>
        <w:t xml:space="preserve">Богородского муниципального </w:t>
      </w:r>
      <w:r w:rsidR="00E4117F">
        <w:rPr>
          <w:rFonts w:ascii="Times New Roman" w:hAnsi="Times New Roman" w:cs="Times New Roman"/>
          <w:sz w:val="28"/>
          <w:szCs w:val="28"/>
        </w:rPr>
        <w:lastRenderedPageBreak/>
        <w:t>округа</w:t>
      </w:r>
      <w:r w:rsidRPr="00494755">
        <w:rPr>
          <w:rFonts w:ascii="Times New Roman" w:hAnsi="Times New Roman" w:cs="Times New Roman"/>
          <w:sz w:val="28"/>
          <w:szCs w:val="28"/>
        </w:rPr>
        <w:t xml:space="preserve"> в информаци</w:t>
      </w:r>
      <w:r w:rsidR="00014707">
        <w:rPr>
          <w:rFonts w:ascii="Times New Roman" w:hAnsi="Times New Roman" w:cs="Times New Roman"/>
          <w:sz w:val="28"/>
          <w:szCs w:val="28"/>
        </w:rPr>
        <w:t>онно-телекоммуникационной сети «Интернет»</w:t>
      </w:r>
      <w:r w:rsidRPr="00494755">
        <w:rPr>
          <w:rFonts w:ascii="Times New Roman" w:hAnsi="Times New Roman" w:cs="Times New Roman"/>
          <w:sz w:val="28"/>
          <w:szCs w:val="28"/>
        </w:rPr>
        <w:t xml:space="preserve"> (далее - сеть Интернет);</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на Региональном портале;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на Едином портале;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на информационных стендах администрации </w:t>
      </w:r>
      <w:r w:rsidR="00E4117F">
        <w:rPr>
          <w:rFonts w:ascii="Times New Roman" w:hAnsi="Times New Roman" w:cs="Times New Roman"/>
          <w:sz w:val="28"/>
          <w:szCs w:val="28"/>
        </w:rPr>
        <w:t>Богородского муниципального округа</w:t>
      </w:r>
      <w:r w:rsidRPr="00494755">
        <w:rPr>
          <w:rFonts w:ascii="Times New Roman" w:hAnsi="Times New Roman" w:cs="Times New Roman"/>
          <w:sz w:val="28"/>
          <w:szCs w:val="28"/>
        </w:rPr>
        <w:t>;</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при личном обращении заявителя;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при обращении в письменной форме, в форме электронного документа;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по телефону.</w:t>
      </w:r>
    </w:p>
    <w:p w:rsidR="00244D01" w:rsidRPr="00494755" w:rsidRDefault="00764D8F" w:rsidP="00764D8F">
      <w:pPr>
        <w:pStyle w:val="ConsPlusTitle"/>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244D01" w:rsidRPr="00494755">
        <w:rPr>
          <w:rFonts w:ascii="Times New Roman" w:hAnsi="Times New Roman" w:cs="Times New Roman"/>
          <w:sz w:val="28"/>
          <w:szCs w:val="28"/>
        </w:rPr>
        <w:t>2. Стандарт предоставления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2.1. 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(далее - муниципальная услуга).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2.2. Муниципальная услуга предоставляется администрацией муниципального образования </w:t>
      </w:r>
      <w:r w:rsidR="00E4117F">
        <w:rPr>
          <w:rFonts w:ascii="Times New Roman" w:hAnsi="Times New Roman" w:cs="Times New Roman"/>
          <w:sz w:val="28"/>
          <w:szCs w:val="28"/>
        </w:rPr>
        <w:t>Богородский муниципальный округ</w:t>
      </w:r>
      <w:r w:rsidRPr="00494755">
        <w:rPr>
          <w:rFonts w:ascii="Times New Roman" w:hAnsi="Times New Roman" w:cs="Times New Roman"/>
          <w:sz w:val="28"/>
          <w:szCs w:val="28"/>
        </w:rPr>
        <w:t xml:space="preserve"> (далее - Администрация</w:t>
      </w:r>
      <w:proofErr w:type="gramStart"/>
      <w:r w:rsidRPr="00494755">
        <w:rPr>
          <w:rFonts w:ascii="Times New Roman" w:hAnsi="Times New Roman" w:cs="Times New Roman"/>
          <w:sz w:val="28"/>
          <w:szCs w:val="28"/>
        </w:rPr>
        <w:t xml:space="preserve">) </w:t>
      </w:r>
      <w:r w:rsidR="00E4117F">
        <w:rPr>
          <w:rFonts w:ascii="Times New Roman" w:hAnsi="Times New Roman" w:cs="Times New Roman"/>
          <w:sz w:val="28"/>
          <w:szCs w:val="28"/>
        </w:rPr>
        <w:t>.</w:t>
      </w:r>
      <w:proofErr w:type="gramEnd"/>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Администрации и на Едином портале.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2.4. Результатом предоставления муниципальной услуги является: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выдача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выдача постановления Администрации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отказ в предоставлении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bookmarkStart w:id="3" w:name="P69"/>
      <w:bookmarkEnd w:id="3"/>
      <w:r w:rsidRPr="00494755">
        <w:rPr>
          <w:rFonts w:ascii="Times New Roman" w:hAnsi="Times New Roman" w:cs="Times New Roman"/>
          <w:sz w:val="28"/>
          <w:szCs w:val="28"/>
        </w:rPr>
        <w:t>2.5. Исчерпывающий перечень документов, необходимых для предоставления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bookmarkStart w:id="4" w:name="P70"/>
      <w:bookmarkEnd w:id="4"/>
      <w:r w:rsidRPr="00494755">
        <w:rPr>
          <w:rFonts w:ascii="Times New Roman" w:hAnsi="Times New Roman" w:cs="Times New Roman"/>
          <w:sz w:val="28"/>
          <w:szCs w:val="28"/>
        </w:rPr>
        <w:t>2.5.1. Для получения разрешения на отклонение от предельных параметров разрешенного строительства, реконструкции объектов капитального строительства заявитель представляет:</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2.5.1.1. </w:t>
      </w:r>
      <w:hyperlink w:anchor="P341" w:history="1">
        <w:r w:rsidRPr="00494755">
          <w:rPr>
            <w:rFonts w:ascii="Times New Roman" w:hAnsi="Times New Roman" w:cs="Times New Roman"/>
            <w:color w:val="0000FF"/>
            <w:sz w:val="28"/>
            <w:szCs w:val="28"/>
          </w:rPr>
          <w:t>Заявление</w:t>
        </w:r>
      </w:hyperlink>
      <w:r w:rsidRPr="00494755">
        <w:rPr>
          <w:rFonts w:ascii="Times New Roman" w:hAnsi="Times New Roman" w:cs="Times New Roman"/>
          <w:sz w:val="28"/>
          <w:szCs w:val="28"/>
        </w:rPr>
        <w:t xml:space="preserve"> о предоставлении му</w:t>
      </w:r>
      <w:r w:rsidR="00014707">
        <w:rPr>
          <w:rFonts w:ascii="Times New Roman" w:hAnsi="Times New Roman" w:cs="Times New Roman"/>
          <w:sz w:val="28"/>
          <w:szCs w:val="28"/>
        </w:rPr>
        <w:t>ниципальной услуги (приложение №</w:t>
      </w:r>
      <w:r w:rsidRPr="00494755">
        <w:rPr>
          <w:rFonts w:ascii="Times New Roman" w:hAnsi="Times New Roman" w:cs="Times New Roman"/>
          <w:sz w:val="28"/>
          <w:szCs w:val="28"/>
        </w:rPr>
        <w:t xml:space="preserve"> 1 к настоящему Административному регламенту).</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2.5.1.2. Документ, удостоверяющий личность физического лица в соответствии с законодательством Российской Федерации, либо его копию, заверенную в установленном законодательством порядке.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2.5.1.3. Документ, удостоверяющий личность представителя заявителя и подтверждающий полномочия представителя заявителя.</w:t>
      </w:r>
    </w:p>
    <w:p w:rsidR="00244D01" w:rsidRPr="00494755" w:rsidRDefault="00244D01" w:rsidP="00764D8F">
      <w:pPr>
        <w:pStyle w:val="ConsPlusNormal"/>
        <w:ind w:firstLine="709"/>
        <w:jc w:val="both"/>
        <w:rPr>
          <w:rFonts w:ascii="Times New Roman" w:hAnsi="Times New Roman" w:cs="Times New Roman"/>
          <w:sz w:val="28"/>
          <w:szCs w:val="28"/>
        </w:rPr>
      </w:pPr>
      <w:bookmarkStart w:id="5" w:name="P74"/>
      <w:bookmarkEnd w:id="5"/>
      <w:r w:rsidRPr="00494755">
        <w:rPr>
          <w:rFonts w:ascii="Times New Roman" w:hAnsi="Times New Roman" w:cs="Times New Roman"/>
          <w:sz w:val="28"/>
          <w:szCs w:val="28"/>
        </w:rPr>
        <w:t xml:space="preserve">2.5.1.4. Копию свидетельства о государственной регистрации юридического лица или выписку из Единого государственного реестра </w:t>
      </w:r>
      <w:r w:rsidRPr="00494755">
        <w:rPr>
          <w:rFonts w:ascii="Times New Roman" w:hAnsi="Times New Roman" w:cs="Times New Roman"/>
          <w:sz w:val="28"/>
          <w:szCs w:val="28"/>
        </w:rPr>
        <w:lastRenderedPageBreak/>
        <w:t>юридических лиц.</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2.5.1.5. Документы, содержащие сведения из Единого государственного реестра недвижимости о правах на земельный участок, объект капитального строительства.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2.5.1.6. Правоустанавливающие документы на земельный участок.</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2.5.1.7. Выписку из Единого государственного реестра недвижимости.</w:t>
      </w:r>
    </w:p>
    <w:p w:rsidR="00244D01" w:rsidRPr="00494755" w:rsidRDefault="00244D01" w:rsidP="00764D8F">
      <w:pPr>
        <w:pStyle w:val="ConsPlusNormal"/>
        <w:ind w:firstLine="709"/>
        <w:jc w:val="both"/>
        <w:rPr>
          <w:rFonts w:ascii="Times New Roman" w:hAnsi="Times New Roman" w:cs="Times New Roman"/>
          <w:sz w:val="28"/>
          <w:szCs w:val="28"/>
        </w:rPr>
      </w:pPr>
      <w:bookmarkStart w:id="6" w:name="P78"/>
      <w:bookmarkEnd w:id="6"/>
      <w:r w:rsidRPr="00494755">
        <w:rPr>
          <w:rFonts w:ascii="Times New Roman" w:hAnsi="Times New Roman" w:cs="Times New Roman"/>
          <w:sz w:val="28"/>
          <w:szCs w:val="28"/>
        </w:rPr>
        <w:t>2.5.1.8. Градостроительный план земельного участка, выданный не ранее чем за три года до дня представления заявления на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2.5.1.9. Схему размещения объекта капитального строительства (в отношении которого запрашивается разрешение) на земельном участке с элементами благоустройства с указанием параметров объекта (общей площади, этажности, площади застройки, количества парковочных мест, территории озеленения).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2.5.1.10. Документы, подтверждающие, что конфигурация, инженерно-геологические или иные характеристики земельного участка неблагоприятны для застройки.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2.5.2. Документы, указанные в подпунктах 2.5.1.1, 2.5.1.2, 2.5.1.3, 2.5.1.9, 2.5.1.10 пункта 2.5.1 подраздела 2.5 раздела 2 настоящего Административного регламента, должны быть представлены заявителем самостоятельно.</w:t>
      </w:r>
    </w:p>
    <w:p w:rsidR="00244D01" w:rsidRPr="00494755" w:rsidRDefault="00244D01" w:rsidP="00764D8F">
      <w:pPr>
        <w:pStyle w:val="ConsPlusNormal"/>
        <w:ind w:firstLine="709"/>
        <w:jc w:val="both"/>
        <w:rPr>
          <w:rFonts w:ascii="Times New Roman" w:hAnsi="Times New Roman" w:cs="Times New Roman"/>
          <w:sz w:val="28"/>
          <w:szCs w:val="28"/>
        </w:rPr>
      </w:pPr>
      <w:bookmarkStart w:id="7" w:name="P82"/>
      <w:bookmarkEnd w:id="7"/>
      <w:r w:rsidRPr="00494755">
        <w:rPr>
          <w:rFonts w:ascii="Times New Roman" w:hAnsi="Times New Roman" w:cs="Times New Roman"/>
          <w:sz w:val="28"/>
          <w:szCs w:val="28"/>
        </w:rPr>
        <w:t xml:space="preserve">2.5.3. Документы, указанные в </w:t>
      </w:r>
      <w:hyperlink w:anchor="P74" w:history="1">
        <w:r w:rsidRPr="00494755">
          <w:rPr>
            <w:rFonts w:ascii="Times New Roman" w:hAnsi="Times New Roman" w:cs="Times New Roman"/>
            <w:color w:val="0000FF"/>
            <w:sz w:val="28"/>
            <w:szCs w:val="28"/>
          </w:rPr>
          <w:t>подпунктах 2.5.1.4</w:t>
        </w:r>
      </w:hyperlink>
      <w:r w:rsidRPr="00494755">
        <w:rPr>
          <w:rFonts w:ascii="Times New Roman" w:hAnsi="Times New Roman" w:cs="Times New Roman"/>
          <w:sz w:val="28"/>
          <w:szCs w:val="28"/>
        </w:rPr>
        <w:t xml:space="preserve"> - </w:t>
      </w:r>
      <w:hyperlink w:anchor="P78" w:history="1">
        <w:r w:rsidRPr="00494755">
          <w:rPr>
            <w:rFonts w:ascii="Times New Roman" w:hAnsi="Times New Roman" w:cs="Times New Roman"/>
            <w:color w:val="0000FF"/>
            <w:sz w:val="28"/>
            <w:szCs w:val="28"/>
          </w:rPr>
          <w:t>2.5.1.8 пункта 2.5.1 подраздела 2.5 раздела 2</w:t>
        </w:r>
      </w:hyperlink>
      <w:r w:rsidRPr="00494755">
        <w:rPr>
          <w:rFonts w:ascii="Times New Roman" w:hAnsi="Times New Roman" w:cs="Times New Roman"/>
          <w:sz w:val="28"/>
          <w:szCs w:val="28"/>
        </w:rPr>
        <w:t xml:space="preserve"> настоящего Административного регламента,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двух рабочих дней со дня получения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если заявитель не представил указанные документы самостоятельно.</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2.5.4.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2.5.5. При предоставлении муниципальной услуги Администрация не вправе требовать от заявителя: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представления документов и информации, которые в соответствии с </w:t>
      </w:r>
      <w:r w:rsidRPr="00494755">
        <w:rPr>
          <w:rFonts w:ascii="Times New Roman" w:hAnsi="Times New Roman" w:cs="Times New Roman"/>
          <w:sz w:val="28"/>
          <w:szCs w:val="28"/>
        </w:rPr>
        <w:lastRenderedPageBreak/>
        <w:t xml:space="preserve">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494755">
          <w:rPr>
            <w:rFonts w:ascii="Times New Roman" w:hAnsi="Times New Roman" w:cs="Times New Roman"/>
            <w:color w:val="0000FF"/>
            <w:sz w:val="28"/>
            <w:szCs w:val="28"/>
          </w:rPr>
          <w:t>части 6 статьи 7</w:t>
        </w:r>
      </w:hyperlink>
      <w:r w:rsidR="00014707">
        <w:rPr>
          <w:rFonts w:ascii="Times New Roman" w:hAnsi="Times New Roman" w:cs="Times New Roman"/>
          <w:sz w:val="28"/>
          <w:szCs w:val="28"/>
        </w:rPr>
        <w:t xml:space="preserve"> Закона №</w:t>
      </w:r>
      <w:r w:rsidRPr="00494755">
        <w:rPr>
          <w:rFonts w:ascii="Times New Roman" w:hAnsi="Times New Roman" w:cs="Times New Roman"/>
          <w:sz w:val="28"/>
          <w:szCs w:val="28"/>
        </w:rPr>
        <w:t xml:space="preserve"> 210-ФЗ;</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494755">
          <w:rPr>
            <w:rFonts w:ascii="Times New Roman" w:hAnsi="Times New Roman" w:cs="Times New Roman"/>
            <w:color w:val="0000FF"/>
            <w:sz w:val="28"/>
            <w:szCs w:val="28"/>
          </w:rPr>
          <w:t>части 1 статьи 9</w:t>
        </w:r>
      </w:hyperlink>
      <w:r w:rsidR="00014707">
        <w:rPr>
          <w:rFonts w:ascii="Times New Roman" w:hAnsi="Times New Roman" w:cs="Times New Roman"/>
          <w:sz w:val="28"/>
          <w:szCs w:val="28"/>
        </w:rPr>
        <w:t xml:space="preserve"> Закона №</w:t>
      </w:r>
      <w:r w:rsidRPr="00494755">
        <w:rPr>
          <w:rFonts w:ascii="Times New Roman" w:hAnsi="Times New Roman" w:cs="Times New Roman"/>
          <w:sz w:val="28"/>
          <w:szCs w:val="28"/>
        </w:rPr>
        <w:t xml:space="preserve">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2.6.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lastRenderedPageBreak/>
        <w:t>2.6.1. Услуги, которые являются необходимыми и обязательными для предоставления муниципальной услуги, отсутствуют.</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2.7. Исчерпывающий перечень оснований для отказа в приеме документов: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2.7.1. Несоответствие заявителя требованиям, установленным </w:t>
      </w:r>
      <w:hyperlink w:anchor="P41" w:history="1">
        <w:r w:rsidRPr="00494755">
          <w:rPr>
            <w:rFonts w:ascii="Times New Roman" w:hAnsi="Times New Roman" w:cs="Times New Roman"/>
            <w:color w:val="0000FF"/>
            <w:sz w:val="28"/>
            <w:szCs w:val="28"/>
          </w:rPr>
          <w:t>подразделом 1.2</w:t>
        </w:r>
      </w:hyperlink>
      <w:r w:rsidRPr="00494755">
        <w:rPr>
          <w:rFonts w:ascii="Times New Roman" w:hAnsi="Times New Roman" w:cs="Times New Roman"/>
          <w:sz w:val="28"/>
          <w:szCs w:val="28"/>
        </w:rPr>
        <w:t xml:space="preserve"> настоящего Административного регламента.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2.7.2.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 кадастровый номер земельного участка.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2.7.3. Текст письменного (в том числе в форме электронного документа) заявления не поддается прочтению.</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2.7.4. В заявлении отсутствует информация, предусмотренная формой заявления к заполнению в соответствующей строке.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2.7.5. Непредставление заявителем документов, которые должны быть представлены самостоятельно в соответствии с </w:t>
      </w:r>
      <w:hyperlink w:anchor="P70" w:history="1">
        <w:r w:rsidRPr="00494755">
          <w:rPr>
            <w:rFonts w:ascii="Times New Roman" w:hAnsi="Times New Roman" w:cs="Times New Roman"/>
            <w:color w:val="0000FF"/>
            <w:sz w:val="28"/>
            <w:szCs w:val="28"/>
          </w:rPr>
          <w:t>пунктом 2.5.1</w:t>
        </w:r>
      </w:hyperlink>
      <w:r w:rsidRPr="00494755">
        <w:rPr>
          <w:rFonts w:ascii="Times New Roman" w:hAnsi="Times New Roman" w:cs="Times New Roman"/>
          <w:sz w:val="28"/>
          <w:szCs w:val="28"/>
        </w:rPr>
        <w:t xml:space="preserve"> настоящего Административного регламента.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bookmarkStart w:id="8" w:name="P101"/>
      <w:bookmarkEnd w:id="8"/>
      <w:r w:rsidRPr="00494755">
        <w:rPr>
          <w:rFonts w:ascii="Times New Roman" w:hAnsi="Times New Roman" w:cs="Times New Roman"/>
          <w:sz w:val="28"/>
          <w:szCs w:val="28"/>
        </w:rPr>
        <w:t>2.8.1. Основаниями для отказа в предоставлении муниципальной услуги являются: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размеры земельного участка, на который запрашивается отклонение от предельных параметров, равны или превышают установленные градостроительным регламентом минимальные размеры земельных участков;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отсутствие обосновывающих материалов, подтверждающих, что конфигурация, инженерно-геологические или иные характеристики земельного участка являются неблагоприятными для размещения объекта капитального строительства, в соответствии с параметрами разрешенного строительства, реконструкции объектов капитального строительства, установленными в градостроительном регламенте;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несоответствие отклонения от предельных параметров разрешенного строительства, реконструкции объекта капитального строительства для земельного участка требованиям технических регламентов;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несоответствие отклонения ограничениям использования объектов недвижимости, установленным на </w:t>
      </w:r>
      <w:proofErr w:type="spellStart"/>
      <w:r w:rsidRPr="00494755">
        <w:rPr>
          <w:rFonts w:ascii="Times New Roman" w:hAnsi="Times New Roman" w:cs="Times New Roman"/>
          <w:sz w:val="28"/>
          <w:szCs w:val="28"/>
        </w:rPr>
        <w:t>приаэродромной</w:t>
      </w:r>
      <w:proofErr w:type="spellEnd"/>
      <w:r w:rsidRPr="00494755">
        <w:rPr>
          <w:rFonts w:ascii="Times New Roman" w:hAnsi="Times New Roman" w:cs="Times New Roman"/>
          <w:sz w:val="28"/>
          <w:szCs w:val="28"/>
        </w:rPr>
        <w:t xml:space="preserve"> территории, или иным ограничениям, установленным в соответствии с требованиями законодательства Российской Федерации;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отклонение, запрашиваемое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превышает десять процентов;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lastRenderedPageBreak/>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запрашиваемое в границах территорий исторических поселений федерального или регионального значения.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Неполучение или несвоевременное получение документов, запрошенных в соответствии с </w:t>
      </w:r>
      <w:hyperlink w:anchor="P82" w:history="1">
        <w:r w:rsidRPr="00494755">
          <w:rPr>
            <w:rFonts w:ascii="Times New Roman" w:hAnsi="Times New Roman" w:cs="Times New Roman"/>
            <w:color w:val="0000FF"/>
            <w:sz w:val="28"/>
            <w:szCs w:val="28"/>
          </w:rPr>
          <w:t>пунктом 2.5.3</w:t>
        </w:r>
      </w:hyperlink>
      <w:r w:rsidRPr="00494755">
        <w:rPr>
          <w:rFonts w:ascii="Times New Roman" w:hAnsi="Times New Roman" w:cs="Times New Roman"/>
          <w:sz w:val="28"/>
          <w:szCs w:val="28"/>
        </w:rPr>
        <w:t xml:space="preserve"> настоящего Административного регламента, не может являться основанием для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2.8.2. Основания для приостановления предоставления муниципальной услуги отсутствуют.</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2.9. Размер платы, взимаемой за предоставление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Предоставление муниципальной услуги осуществляется на бесплатной основе.</w:t>
      </w:r>
    </w:p>
    <w:p w:rsidR="00244D01" w:rsidRPr="00494755" w:rsidRDefault="00244D01" w:rsidP="00764D8F">
      <w:pPr>
        <w:pStyle w:val="ConsPlusNormal"/>
        <w:ind w:firstLine="709"/>
        <w:jc w:val="both"/>
        <w:rPr>
          <w:rFonts w:ascii="Times New Roman" w:hAnsi="Times New Roman" w:cs="Times New Roman"/>
          <w:sz w:val="28"/>
          <w:szCs w:val="28"/>
        </w:rPr>
      </w:pPr>
      <w:bookmarkStart w:id="9" w:name="P112"/>
      <w:bookmarkEnd w:id="9"/>
      <w:r w:rsidRPr="00494755">
        <w:rPr>
          <w:rFonts w:ascii="Times New Roman" w:hAnsi="Times New Roman" w:cs="Times New Roman"/>
          <w:sz w:val="28"/>
          <w:szCs w:val="28"/>
        </w:rPr>
        <w:t>2.10. Срок предоставления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2.10.1. Максимальный срок предоставления муниципальной услуги - не более 15 календарных дней со дня получения Администрацией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В срок предоставления муниципальной услуги не включается срок организации и проведения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В случае передачи документов через многофункциональный центр срок исчисляется со дня получения Администрацией указанного заявления.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2.10.2.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2.10.3. Срок и порядок регистрации запроса о предоставлении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Заявление, представленное в письменной форме, регистрируется в установленном порядке в день поступления (если документы поступили до 15-00). Если документы поступили после 15-00, то их регистрация осуществляется на следующий рабочий день.</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Заявление, поступившее посредством почтовой или электронной связи, в том числе через официальный сайт Администрации, Единый портал или Региональный портал, подлежит обязательной регистрации в течение 1 рабочего дня с момента поступления его в Администрацию.</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2.11. Требования к помещениям для предоставления муниципальной </w:t>
      </w:r>
      <w:r w:rsidRPr="00494755">
        <w:rPr>
          <w:rFonts w:ascii="Times New Roman" w:hAnsi="Times New Roman" w:cs="Times New Roman"/>
          <w:sz w:val="28"/>
          <w:szCs w:val="28"/>
        </w:rPr>
        <w:lastRenderedPageBreak/>
        <w:t>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2.11.1. Помещения для предоставления муниципальной услуги оснащаются местами для ожидания, заполнения запросов, информирования, приема заявителей.</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2.11.2.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2.11.3. Места для информирования должны быть оборудованы информационными стендами, содержащими следующую информацию:</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часы приема, контактные телефоны, адрес официального сайта Администрации в сети Интернет, адреса электронной почты;</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образцы заявлений и перечни документов, необходимых для предоставления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исчерпывающая информация о порядке предоставления муниципальной услуги в текстовом виде.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2.11.4. Кабинеты (кабинки) приема заявителей должны быть оборудованы информационными табличками с указанием:</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номера кабинета (кабинки);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фамилии, имени и отчества специалиста, осуществляющего прием заявителей;</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дней и часов приема, времени перерыва на обед.</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2.11.5.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2.11.6.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13" w:history="1">
        <w:r w:rsidRPr="00494755">
          <w:rPr>
            <w:rFonts w:ascii="Times New Roman" w:hAnsi="Times New Roman" w:cs="Times New Roman"/>
            <w:color w:val="0000FF"/>
            <w:sz w:val="28"/>
            <w:szCs w:val="28"/>
          </w:rPr>
          <w:t>законом</w:t>
        </w:r>
      </w:hyperlink>
      <w:r w:rsidR="00014707">
        <w:rPr>
          <w:rFonts w:ascii="Times New Roman" w:hAnsi="Times New Roman" w:cs="Times New Roman"/>
          <w:sz w:val="28"/>
          <w:szCs w:val="28"/>
        </w:rPr>
        <w:t xml:space="preserve"> от 24.11.1995 № 181-ФЗ «</w:t>
      </w:r>
      <w:r w:rsidRPr="00494755">
        <w:rPr>
          <w:rFonts w:ascii="Times New Roman" w:hAnsi="Times New Roman" w:cs="Times New Roman"/>
          <w:sz w:val="28"/>
          <w:szCs w:val="28"/>
        </w:rPr>
        <w:t>О социальной защите и</w:t>
      </w:r>
      <w:r w:rsidR="00014707">
        <w:rPr>
          <w:rFonts w:ascii="Times New Roman" w:hAnsi="Times New Roman" w:cs="Times New Roman"/>
          <w:sz w:val="28"/>
          <w:szCs w:val="28"/>
        </w:rPr>
        <w:t>нвалидов в Российской Федерации»</w:t>
      </w:r>
      <w:r w:rsidRPr="00494755">
        <w:rPr>
          <w:rFonts w:ascii="Times New Roman" w:hAnsi="Times New Roman" w:cs="Times New Roman"/>
          <w:sz w:val="28"/>
          <w:szCs w:val="28"/>
        </w:rPr>
        <w:t>.</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2.12. Показатели доступности и качества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2.12.1. Показателями доступности муниципальной услуги являются: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транспортная доступность к местам предоставления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обеспечение доступности инвалидов к получению муниципальной услуги в соответствии с Федеральным </w:t>
      </w:r>
      <w:hyperlink r:id="rId14" w:history="1">
        <w:r w:rsidRPr="00494755">
          <w:rPr>
            <w:rFonts w:ascii="Times New Roman" w:hAnsi="Times New Roman" w:cs="Times New Roman"/>
            <w:color w:val="0000FF"/>
            <w:sz w:val="28"/>
            <w:szCs w:val="28"/>
          </w:rPr>
          <w:t>законом</w:t>
        </w:r>
      </w:hyperlink>
      <w:r w:rsidR="00014707">
        <w:rPr>
          <w:rFonts w:ascii="Times New Roman" w:hAnsi="Times New Roman" w:cs="Times New Roman"/>
          <w:sz w:val="28"/>
          <w:szCs w:val="28"/>
        </w:rPr>
        <w:t xml:space="preserve"> от 24.11.1995 № 181-ФЗ «</w:t>
      </w:r>
      <w:r w:rsidRPr="00494755">
        <w:rPr>
          <w:rFonts w:ascii="Times New Roman" w:hAnsi="Times New Roman" w:cs="Times New Roman"/>
          <w:sz w:val="28"/>
          <w:szCs w:val="28"/>
        </w:rPr>
        <w:t>О социальной защите и</w:t>
      </w:r>
      <w:r w:rsidR="00014707">
        <w:rPr>
          <w:rFonts w:ascii="Times New Roman" w:hAnsi="Times New Roman" w:cs="Times New Roman"/>
          <w:sz w:val="28"/>
          <w:szCs w:val="28"/>
        </w:rPr>
        <w:t>нвалидов в Российской Федерации»</w:t>
      </w:r>
      <w:r w:rsidRPr="00494755">
        <w:rPr>
          <w:rFonts w:ascii="Times New Roman" w:hAnsi="Times New Roman" w:cs="Times New Roman"/>
          <w:sz w:val="28"/>
          <w:szCs w:val="28"/>
        </w:rPr>
        <w:t>;</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возможность получения муниципальной услуги в многофункциональном центре (в том числе не в полном объеме).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2.12.2. Показателями качества муниципальной услуги являются: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lastRenderedPageBreak/>
        <w:t>соблюдение срока предоставления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2.12.3. Получение муниципальной услуги по экстерриториальному принципу невозможно.</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2.12.4. Получение муниципальной услуги посредством запроса о предоставлении нескольких муниципальных услуг (комплексного запроса) невозможно.</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2.13. Порядок получения консультаций по вопросам предоставления муниципальной услуги указан в </w:t>
      </w:r>
      <w:hyperlink w:anchor="P44" w:history="1">
        <w:r w:rsidRPr="00494755">
          <w:rPr>
            <w:rFonts w:ascii="Times New Roman" w:hAnsi="Times New Roman" w:cs="Times New Roman"/>
            <w:color w:val="0000FF"/>
            <w:sz w:val="28"/>
            <w:szCs w:val="28"/>
          </w:rPr>
          <w:t>пункте 1.3.1 подраздела 1.3 раздела 1</w:t>
        </w:r>
      </w:hyperlink>
      <w:r w:rsidRPr="00494755">
        <w:rPr>
          <w:rFonts w:ascii="Times New Roman" w:hAnsi="Times New Roman" w:cs="Times New Roman"/>
          <w:sz w:val="28"/>
          <w:szCs w:val="28"/>
        </w:rPr>
        <w:t xml:space="preserve"> настоящего Административного регламента.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2.14. Требования, учитывающие особенности предоставления муниципальной услуги в электронной форме и в многофункциональном центре.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2.14.1. Особенности предоставления муниципальной услуги в многофункциональном центре.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Муниципальная услуга не в полно</w:t>
      </w:r>
      <w:r w:rsidR="00014707">
        <w:rPr>
          <w:rFonts w:ascii="Times New Roman" w:hAnsi="Times New Roman" w:cs="Times New Roman"/>
          <w:sz w:val="28"/>
          <w:szCs w:val="28"/>
        </w:rPr>
        <w:t>м объеме оказывается в КОГАУ «</w:t>
      </w:r>
      <w:r w:rsidRPr="00494755">
        <w:rPr>
          <w:rFonts w:ascii="Times New Roman" w:hAnsi="Times New Roman" w:cs="Times New Roman"/>
          <w:sz w:val="28"/>
          <w:szCs w:val="28"/>
        </w:rPr>
        <w:t>Многофункциональный центр предоставления госуда</w:t>
      </w:r>
      <w:r w:rsidR="00014707">
        <w:rPr>
          <w:rFonts w:ascii="Times New Roman" w:hAnsi="Times New Roman" w:cs="Times New Roman"/>
          <w:sz w:val="28"/>
          <w:szCs w:val="28"/>
        </w:rPr>
        <w:t>рственных и муниципальных услуг»</w:t>
      </w:r>
      <w:r w:rsidRPr="00494755">
        <w:rPr>
          <w:rFonts w:ascii="Times New Roman" w:hAnsi="Times New Roman" w:cs="Times New Roman"/>
          <w:sz w:val="28"/>
          <w:szCs w:val="28"/>
        </w:rPr>
        <w:t>, во всех его территориальных отделах, по адресам, указанным на официальном сай</w:t>
      </w:r>
      <w:r w:rsidR="00014707">
        <w:rPr>
          <w:rFonts w:ascii="Times New Roman" w:hAnsi="Times New Roman" w:cs="Times New Roman"/>
          <w:sz w:val="28"/>
          <w:szCs w:val="28"/>
        </w:rPr>
        <w:t>те моидокументы43.рф в разделе «Контакты»</w:t>
      </w:r>
      <w:r w:rsidRPr="00494755">
        <w:rPr>
          <w:rFonts w:ascii="Times New Roman" w:hAnsi="Times New Roman" w:cs="Times New Roman"/>
          <w:sz w:val="28"/>
          <w:szCs w:val="28"/>
        </w:rPr>
        <w:t xml:space="preserve"> и на официальном портале муниципального образования </w:t>
      </w:r>
      <w:r w:rsidR="00014707">
        <w:rPr>
          <w:rFonts w:ascii="Times New Roman" w:hAnsi="Times New Roman" w:cs="Times New Roman"/>
          <w:sz w:val="28"/>
          <w:szCs w:val="28"/>
        </w:rPr>
        <w:t>«Город Киров» www.mo-kirov.ru в разделе «Муниципальные услуги и функции»</w:t>
      </w:r>
      <w:r w:rsidRPr="00494755">
        <w:rPr>
          <w:rFonts w:ascii="Times New Roman" w:hAnsi="Times New Roman" w:cs="Times New Roman"/>
          <w:sz w:val="28"/>
          <w:szCs w:val="28"/>
        </w:rPr>
        <w:t>.</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Объем оказываемой услуги в многофункциональном центре определяется </w:t>
      </w:r>
      <w:hyperlink w:anchor="P161" w:history="1">
        <w:r w:rsidRPr="00494755">
          <w:rPr>
            <w:rFonts w:ascii="Times New Roman" w:hAnsi="Times New Roman" w:cs="Times New Roman"/>
            <w:color w:val="0000FF"/>
            <w:sz w:val="28"/>
            <w:szCs w:val="28"/>
          </w:rPr>
          <w:t>разделом 3</w:t>
        </w:r>
      </w:hyperlink>
      <w:r w:rsidRPr="00494755">
        <w:rPr>
          <w:rFonts w:ascii="Times New Roman" w:hAnsi="Times New Roman" w:cs="Times New Roman"/>
          <w:sz w:val="28"/>
          <w:szCs w:val="28"/>
        </w:rPr>
        <w:t xml:space="preserve"> настоящего Административного регламента.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2.14.2. Особенности предоставления муниципальной услуги в электронной форме: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Региональном портале;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получение и копирование формы заявления, необходимого для получения муниципальной услуги в электронной форме, в сети Интернет, в том числе на </w:t>
      </w:r>
      <w:r w:rsidRPr="00494755">
        <w:rPr>
          <w:rFonts w:ascii="Times New Roman" w:hAnsi="Times New Roman" w:cs="Times New Roman"/>
          <w:sz w:val="28"/>
          <w:szCs w:val="28"/>
        </w:rPr>
        <w:lastRenderedPageBreak/>
        <w:t>официальном сайте Администрации, на Едином портале, Региональном портале;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представление заявления в электронной форме с использованием сети Интернет, в том числе Единого портал</w:t>
      </w:r>
      <w:r w:rsidR="00014707">
        <w:rPr>
          <w:rFonts w:ascii="Times New Roman" w:hAnsi="Times New Roman" w:cs="Times New Roman"/>
          <w:sz w:val="28"/>
          <w:szCs w:val="28"/>
        </w:rPr>
        <w:t>а, Регионального портала через «Личный кабинет»</w:t>
      </w:r>
      <w:r w:rsidRPr="00494755">
        <w:rPr>
          <w:rFonts w:ascii="Times New Roman" w:hAnsi="Times New Roman" w:cs="Times New Roman"/>
          <w:sz w:val="28"/>
          <w:szCs w:val="28"/>
        </w:rPr>
        <w:t xml:space="preserve"> пользователя;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осуществление с использованием Единого портала, Регионального портала мониторинга хода предоставле</w:t>
      </w:r>
      <w:r w:rsidR="00014707">
        <w:rPr>
          <w:rFonts w:ascii="Times New Roman" w:hAnsi="Times New Roman" w:cs="Times New Roman"/>
          <w:sz w:val="28"/>
          <w:szCs w:val="28"/>
        </w:rPr>
        <w:t>ния муниципальной услуги через «</w:t>
      </w:r>
      <w:r w:rsidRPr="00494755">
        <w:rPr>
          <w:rFonts w:ascii="Times New Roman" w:hAnsi="Times New Roman" w:cs="Times New Roman"/>
          <w:sz w:val="28"/>
          <w:szCs w:val="28"/>
        </w:rPr>
        <w:t>Личный кабин</w:t>
      </w:r>
      <w:r w:rsidR="00014707">
        <w:rPr>
          <w:rFonts w:ascii="Times New Roman" w:hAnsi="Times New Roman" w:cs="Times New Roman"/>
          <w:sz w:val="28"/>
          <w:szCs w:val="28"/>
        </w:rPr>
        <w:t>ет»</w:t>
      </w:r>
      <w:r w:rsidRPr="00494755">
        <w:rPr>
          <w:rFonts w:ascii="Times New Roman" w:hAnsi="Times New Roman" w:cs="Times New Roman"/>
          <w:sz w:val="28"/>
          <w:szCs w:val="28"/>
        </w:rPr>
        <w:t xml:space="preserve"> пользователя.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для физических лиц - простая электронная подпись либо усиленная квалифицированная подпись;</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для юридических лиц: усиленная квалифицированная подпись.</w:t>
      </w:r>
    </w:p>
    <w:p w:rsidR="00244D01" w:rsidRPr="00494755" w:rsidRDefault="00244D01" w:rsidP="00764D8F">
      <w:pPr>
        <w:pStyle w:val="ConsPlusTitle"/>
        <w:ind w:firstLine="709"/>
        <w:jc w:val="both"/>
        <w:outlineLvl w:val="1"/>
        <w:rPr>
          <w:rFonts w:ascii="Times New Roman" w:hAnsi="Times New Roman" w:cs="Times New Roman"/>
          <w:sz w:val="28"/>
          <w:szCs w:val="28"/>
        </w:rPr>
      </w:pPr>
      <w:bookmarkStart w:id="10" w:name="P161"/>
      <w:bookmarkEnd w:id="10"/>
      <w:r w:rsidRPr="00494755">
        <w:rPr>
          <w:rFonts w:ascii="Times New Roman" w:hAnsi="Times New Roman" w:cs="Times New Roman"/>
          <w:sz w:val="28"/>
          <w:szCs w:val="28"/>
        </w:rPr>
        <w:t>3. Состав, последовательность и сроки выполнения</w:t>
      </w:r>
    </w:p>
    <w:p w:rsidR="00244D01" w:rsidRPr="00494755" w:rsidRDefault="00244D01" w:rsidP="00764D8F">
      <w:pPr>
        <w:pStyle w:val="ConsPlusTitle"/>
        <w:jc w:val="both"/>
        <w:rPr>
          <w:rFonts w:ascii="Times New Roman" w:hAnsi="Times New Roman" w:cs="Times New Roman"/>
          <w:sz w:val="28"/>
          <w:szCs w:val="28"/>
        </w:rPr>
      </w:pPr>
      <w:r w:rsidRPr="00494755">
        <w:rPr>
          <w:rFonts w:ascii="Times New Roman" w:hAnsi="Times New Roman" w:cs="Times New Roman"/>
          <w:sz w:val="28"/>
          <w:szCs w:val="28"/>
        </w:rPr>
        <w:t>административных процедур (действий), требования к порядку</w:t>
      </w:r>
      <w:r w:rsidR="00764D8F">
        <w:rPr>
          <w:rFonts w:ascii="Times New Roman" w:hAnsi="Times New Roman" w:cs="Times New Roman"/>
          <w:sz w:val="28"/>
          <w:szCs w:val="28"/>
        </w:rPr>
        <w:t xml:space="preserve"> </w:t>
      </w:r>
      <w:r w:rsidRPr="00494755">
        <w:rPr>
          <w:rFonts w:ascii="Times New Roman" w:hAnsi="Times New Roman" w:cs="Times New Roman"/>
          <w:sz w:val="28"/>
          <w:szCs w:val="28"/>
        </w:rPr>
        <w:t>их выполнения, в том числе особенности выполнения</w:t>
      </w:r>
      <w:r w:rsidR="00764D8F">
        <w:rPr>
          <w:rFonts w:ascii="Times New Roman" w:hAnsi="Times New Roman" w:cs="Times New Roman"/>
          <w:sz w:val="28"/>
          <w:szCs w:val="28"/>
        </w:rPr>
        <w:t xml:space="preserve"> </w:t>
      </w:r>
      <w:r w:rsidRPr="00494755">
        <w:rPr>
          <w:rFonts w:ascii="Times New Roman" w:hAnsi="Times New Roman" w:cs="Times New Roman"/>
          <w:sz w:val="28"/>
          <w:szCs w:val="28"/>
        </w:rPr>
        <w:t>административных процедур в электронной форме,</w:t>
      </w:r>
      <w:r w:rsidR="00764D8F">
        <w:rPr>
          <w:rFonts w:ascii="Times New Roman" w:hAnsi="Times New Roman" w:cs="Times New Roman"/>
          <w:sz w:val="28"/>
          <w:szCs w:val="28"/>
        </w:rPr>
        <w:t xml:space="preserve"> </w:t>
      </w:r>
      <w:r w:rsidRPr="00494755">
        <w:rPr>
          <w:rFonts w:ascii="Times New Roman" w:hAnsi="Times New Roman" w:cs="Times New Roman"/>
          <w:sz w:val="28"/>
          <w:szCs w:val="28"/>
        </w:rPr>
        <w:t>а также особенности выполнения административных процедур</w:t>
      </w:r>
      <w:r w:rsidR="00764D8F">
        <w:rPr>
          <w:rFonts w:ascii="Times New Roman" w:hAnsi="Times New Roman" w:cs="Times New Roman"/>
          <w:sz w:val="28"/>
          <w:szCs w:val="28"/>
        </w:rPr>
        <w:t xml:space="preserve"> </w:t>
      </w:r>
      <w:r w:rsidRPr="00494755">
        <w:rPr>
          <w:rFonts w:ascii="Times New Roman" w:hAnsi="Times New Roman" w:cs="Times New Roman"/>
          <w:sz w:val="28"/>
          <w:szCs w:val="28"/>
        </w:rPr>
        <w:t>в многофункциональных центрах</w:t>
      </w:r>
    </w:p>
    <w:p w:rsidR="00244D01" w:rsidRPr="00494755" w:rsidRDefault="00244D01">
      <w:pPr>
        <w:pStyle w:val="ConsPlusTitle"/>
        <w:ind w:firstLine="540"/>
        <w:jc w:val="both"/>
        <w:outlineLvl w:val="2"/>
        <w:rPr>
          <w:rFonts w:ascii="Times New Roman" w:hAnsi="Times New Roman" w:cs="Times New Roman"/>
          <w:sz w:val="28"/>
          <w:szCs w:val="28"/>
        </w:rPr>
      </w:pPr>
      <w:r w:rsidRPr="00494755">
        <w:rPr>
          <w:rFonts w:ascii="Times New Roman" w:hAnsi="Times New Roman" w:cs="Times New Roman"/>
          <w:sz w:val="28"/>
          <w:szCs w:val="28"/>
        </w:rPr>
        <w:t>3.1. Описание последовательности действий при предоставлении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прием и регистрацию заявления и представленных документов;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направление межведомственных запросов;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рассмотрение заявления и представленных документов в целях принятия решения о предоставлении (об отказе в предоставлении)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принятие решения о проведении общественных обсуждений или публичных слушаний;</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принятие решения о предоставлении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прием и регистрация заявления и представленных документов;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направление межведомственных запросов;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рассмотрение заявления и представленных документов в целях принятия решения о предоставлении (об отказе в предоставлении)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принятие решения о проведении общественных обсуждений или публичных слушаний;</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принятие решения о предоставлении (об отказе в предоставлении) </w:t>
      </w:r>
      <w:r w:rsidRPr="00494755">
        <w:rPr>
          <w:rFonts w:ascii="Times New Roman" w:hAnsi="Times New Roman" w:cs="Times New Roman"/>
          <w:sz w:val="28"/>
          <w:szCs w:val="28"/>
        </w:rPr>
        <w:lastRenderedPageBreak/>
        <w:t>разрешения на отклонение от предельных параметров разрешенного строительства, реконструкции объектов капитального строительства;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регистрация и выдача документов.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Перечень процедур (действий), выполняемых многофункциональным центром:</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прием и регистрация заявления и представленных документов;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244D01" w:rsidRPr="00494755" w:rsidRDefault="00244D01" w:rsidP="00764D8F">
      <w:pPr>
        <w:pStyle w:val="ConsPlusTitle"/>
        <w:ind w:firstLine="709"/>
        <w:jc w:val="both"/>
        <w:rPr>
          <w:rFonts w:ascii="Times New Roman" w:hAnsi="Times New Roman" w:cs="Times New Roman"/>
          <w:sz w:val="28"/>
          <w:szCs w:val="28"/>
        </w:rPr>
      </w:pPr>
      <w:r w:rsidRPr="00494755">
        <w:rPr>
          <w:rFonts w:ascii="Times New Roman" w:hAnsi="Times New Roman" w:cs="Times New Roman"/>
          <w:sz w:val="28"/>
          <w:szCs w:val="28"/>
        </w:rPr>
        <w:t>3.2. Описание последовательности административных действий при приеме и регистрации заявления.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Основанием для начала административной процедуры является обращение заявителя с заявлением и комплектом документов, необходимых для предоставления муниципальной услуги, в Администрацию.</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w:anchor="P69" w:history="1">
        <w:r w:rsidRPr="00494755">
          <w:rPr>
            <w:rFonts w:ascii="Times New Roman" w:hAnsi="Times New Roman" w:cs="Times New Roman"/>
            <w:color w:val="0000FF"/>
            <w:sz w:val="28"/>
            <w:szCs w:val="28"/>
          </w:rPr>
          <w:t>подразделе 2.5 раздела 2</w:t>
        </w:r>
      </w:hyperlink>
      <w:r w:rsidRPr="00494755">
        <w:rPr>
          <w:rFonts w:ascii="Times New Roman" w:hAnsi="Times New Roman" w:cs="Times New Roman"/>
          <w:sz w:val="28"/>
          <w:szCs w:val="28"/>
        </w:rPr>
        <w:t xml:space="preserve"> настоящего Административного регламента.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Срок выполнения административной процедуры не может превышать 2 рабочих дня с момента приема заявления.</w:t>
      </w:r>
    </w:p>
    <w:p w:rsidR="00244D01" w:rsidRPr="00494755" w:rsidRDefault="00244D01" w:rsidP="00764D8F">
      <w:pPr>
        <w:pStyle w:val="ConsPlusTitle"/>
        <w:ind w:firstLine="709"/>
        <w:jc w:val="both"/>
        <w:rPr>
          <w:rFonts w:ascii="Times New Roman" w:hAnsi="Times New Roman" w:cs="Times New Roman"/>
          <w:sz w:val="28"/>
          <w:szCs w:val="28"/>
        </w:rPr>
      </w:pPr>
      <w:bookmarkStart w:id="11" w:name="P193"/>
      <w:bookmarkEnd w:id="11"/>
      <w:r w:rsidRPr="00494755">
        <w:rPr>
          <w:rFonts w:ascii="Times New Roman" w:hAnsi="Times New Roman" w:cs="Times New Roman"/>
          <w:sz w:val="28"/>
          <w:szCs w:val="28"/>
        </w:rPr>
        <w:t>3.3. Описание последовательности административных действий при формировании и направлении межведомственных запросов.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специалисту Управления, ответственному за предоставление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Результатом выполнения административной процедуры является поступление запрошенных документов (сведений, содержащихся в них) в </w:t>
      </w:r>
      <w:r w:rsidRPr="00494755">
        <w:rPr>
          <w:rFonts w:ascii="Times New Roman" w:hAnsi="Times New Roman" w:cs="Times New Roman"/>
          <w:sz w:val="28"/>
          <w:szCs w:val="28"/>
        </w:rPr>
        <w:lastRenderedPageBreak/>
        <w:t>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Срок выполнения административной процедуры не может превышать 2 рабочих дня с момента поступления зарегистрированного заявления специалисту Управления, ответственному за предоставление услуги.</w:t>
      </w:r>
    </w:p>
    <w:p w:rsidR="00244D01" w:rsidRPr="00494755" w:rsidRDefault="00244D01" w:rsidP="00764D8F">
      <w:pPr>
        <w:pStyle w:val="ConsPlusTitle"/>
        <w:ind w:firstLine="709"/>
        <w:jc w:val="both"/>
        <w:rPr>
          <w:rFonts w:ascii="Times New Roman" w:hAnsi="Times New Roman" w:cs="Times New Roman"/>
          <w:sz w:val="28"/>
          <w:szCs w:val="28"/>
        </w:rPr>
      </w:pPr>
      <w:bookmarkStart w:id="12" w:name="P198"/>
      <w:bookmarkEnd w:id="12"/>
      <w:r w:rsidRPr="00494755">
        <w:rPr>
          <w:rFonts w:ascii="Times New Roman" w:hAnsi="Times New Roman" w:cs="Times New Roman"/>
          <w:sz w:val="28"/>
          <w:szCs w:val="28"/>
        </w:rPr>
        <w:t>3.4. Описание последовательности административных действий по рассмотрению заявления и представленных документов в целях принятия решения о предоставлении (об отказе в предоставлении)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специалисту Управления, ответственному за предоставление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Специалист, ответственный за предоставление муниципальной услуги, устанавливает наличие оснований для отказа в предоставлении муниципальной услуги, предусмотренных </w:t>
      </w:r>
      <w:hyperlink w:anchor="P101" w:history="1">
        <w:r w:rsidRPr="00494755">
          <w:rPr>
            <w:rFonts w:ascii="Times New Roman" w:hAnsi="Times New Roman" w:cs="Times New Roman"/>
            <w:color w:val="0000FF"/>
            <w:sz w:val="28"/>
            <w:szCs w:val="28"/>
          </w:rPr>
          <w:t>пунктом 2.8.1</w:t>
        </w:r>
      </w:hyperlink>
      <w:r w:rsidRPr="00494755">
        <w:rPr>
          <w:rFonts w:ascii="Times New Roman" w:hAnsi="Times New Roman" w:cs="Times New Roman"/>
          <w:sz w:val="28"/>
          <w:szCs w:val="28"/>
        </w:rPr>
        <w:t xml:space="preserve"> настоящего Административного регламента: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при наличии оснований для отказа в предоставлении муниципальной услуги готовит отказ в предоставлении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при отсутствии оснований для отказа в предоставлении муниципальной услуги направляет полученные документы главе </w:t>
      </w:r>
      <w:r w:rsidR="00E4117F">
        <w:rPr>
          <w:rFonts w:ascii="Times New Roman" w:hAnsi="Times New Roman" w:cs="Times New Roman"/>
          <w:sz w:val="28"/>
          <w:szCs w:val="28"/>
        </w:rPr>
        <w:t>Богородского муниципального округа</w:t>
      </w:r>
      <w:r w:rsidRPr="00494755">
        <w:rPr>
          <w:rFonts w:ascii="Times New Roman" w:hAnsi="Times New Roman" w:cs="Times New Roman"/>
          <w:sz w:val="28"/>
          <w:szCs w:val="28"/>
        </w:rPr>
        <w:t xml:space="preserve"> для принятия решения о назначении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Результатом административных действий является отказ в предоставлении муниципальной услуги или направление представленных документов главе </w:t>
      </w:r>
      <w:r w:rsidR="00E4117F">
        <w:rPr>
          <w:rFonts w:ascii="Times New Roman" w:hAnsi="Times New Roman" w:cs="Times New Roman"/>
          <w:sz w:val="28"/>
          <w:szCs w:val="28"/>
        </w:rPr>
        <w:t>Богородского</w:t>
      </w:r>
      <w:r w:rsidR="009D0DAD">
        <w:rPr>
          <w:rFonts w:ascii="Times New Roman" w:hAnsi="Times New Roman" w:cs="Times New Roman"/>
          <w:sz w:val="28"/>
          <w:szCs w:val="28"/>
        </w:rPr>
        <w:t xml:space="preserve"> муниципального округа</w:t>
      </w:r>
      <w:r w:rsidRPr="00494755">
        <w:rPr>
          <w:rFonts w:ascii="Times New Roman" w:hAnsi="Times New Roman" w:cs="Times New Roman"/>
          <w:sz w:val="28"/>
          <w:szCs w:val="28"/>
        </w:rPr>
        <w:t xml:space="preserve"> для принятия решения о назначении общественных обсуждений или публичных слушаний.</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Срок выполнения административной процедуры не может превышать 2 рабочих дня.</w:t>
      </w:r>
    </w:p>
    <w:p w:rsidR="00244D01" w:rsidRPr="00494755" w:rsidRDefault="00244D01" w:rsidP="00764D8F">
      <w:pPr>
        <w:pStyle w:val="ConsPlusTitle"/>
        <w:ind w:firstLine="709"/>
        <w:jc w:val="both"/>
        <w:rPr>
          <w:rFonts w:ascii="Times New Roman" w:hAnsi="Times New Roman" w:cs="Times New Roman"/>
          <w:sz w:val="28"/>
          <w:szCs w:val="28"/>
        </w:rPr>
      </w:pPr>
      <w:bookmarkStart w:id="13" w:name="P205"/>
      <w:bookmarkEnd w:id="13"/>
      <w:r w:rsidRPr="00494755">
        <w:rPr>
          <w:rFonts w:ascii="Times New Roman" w:hAnsi="Times New Roman" w:cs="Times New Roman"/>
          <w:sz w:val="28"/>
          <w:szCs w:val="28"/>
        </w:rPr>
        <w:t>3.5. Описание последовательности административных действий по принятию решения о проведении общественных обсуждений или публичных слушаний.</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Основанием для начала административной процедуры является поступление по межведомственным запросам документов специалисту </w:t>
      </w:r>
      <w:r w:rsidR="00E4117F">
        <w:rPr>
          <w:rFonts w:ascii="Times New Roman" w:hAnsi="Times New Roman" w:cs="Times New Roman"/>
          <w:sz w:val="28"/>
          <w:szCs w:val="28"/>
        </w:rPr>
        <w:t>отдела</w:t>
      </w:r>
      <w:r w:rsidRPr="00494755">
        <w:rPr>
          <w:rFonts w:ascii="Times New Roman" w:hAnsi="Times New Roman" w:cs="Times New Roman"/>
          <w:sz w:val="28"/>
          <w:szCs w:val="28"/>
        </w:rPr>
        <w:t>, ответственному за предоставление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Специалист </w:t>
      </w:r>
      <w:r w:rsidR="009D0DAD">
        <w:rPr>
          <w:rFonts w:ascii="Times New Roman" w:hAnsi="Times New Roman" w:cs="Times New Roman"/>
          <w:sz w:val="28"/>
          <w:szCs w:val="28"/>
        </w:rPr>
        <w:t>отдела</w:t>
      </w:r>
      <w:r w:rsidRPr="00494755">
        <w:rPr>
          <w:rFonts w:ascii="Times New Roman" w:hAnsi="Times New Roman" w:cs="Times New Roman"/>
          <w:sz w:val="28"/>
          <w:szCs w:val="28"/>
        </w:rPr>
        <w:t xml:space="preserve"> в установленном порядке направляет полученные документы главе </w:t>
      </w:r>
      <w:r w:rsidR="009D0DAD">
        <w:rPr>
          <w:rFonts w:ascii="Times New Roman" w:hAnsi="Times New Roman" w:cs="Times New Roman"/>
          <w:sz w:val="28"/>
          <w:szCs w:val="28"/>
        </w:rPr>
        <w:t>Богородского муниципального округа</w:t>
      </w:r>
      <w:r w:rsidRPr="00494755">
        <w:rPr>
          <w:rFonts w:ascii="Times New Roman" w:hAnsi="Times New Roman" w:cs="Times New Roman"/>
          <w:sz w:val="28"/>
          <w:szCs w:val="28"/>
        </w:rPr>
        <w:t xml:space="preserve"> для принятия решения о </w:t>
      </w:r>
      <w:r w:rsidRPr="00494755">
        <w:rPr>
          <w:rFonts w:ascii="Times New Roman" w:hAnsi="Times New Roman" w:cs="Times New Roman"/>
          <w:sz w:val="28"/>
          <w:szCs w:val="28"/>
        </w:rPr>
        <w:lastRenderedPageBreak/>
        <w:t>назначении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Результатом административных действий является направление представленных документов главе </w:t>
      </w:r>
      <w:r w:rsidR="009D0DAD">
        <w:rPr>
          <w:rFonts w:ascii="Times New Roman" w:hAnsi="Times New Roman" w:cs="Times New Roman"/>
          <w:sz w:val="28"/>
          <w:szCs w:val="28"/>
        </w:rPr>
        <w:t>Богородского муниципального округа</w:t>
      </w:r>
      <w:r w:rsidRPr="00494755">
        <w:rPr>
          <w:rFonts w:ascii="Times New Roman" w:hAnsi="Times New Roman" w:cs="Times New Roman"/>
          <w:sz w:val="28"/>
          <w:szCs w:val="28"/>
        </w:rPr>
        <w:t xml:space="preserve"> для принятия решения о назначении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Максимальный срок выполнения действий не может превышать 15 рабочих дней.</w:t>
      </w:r>
    </w:p>
    <w:p w:rsidR="00244D01" w:rsidRPr="009D0DAD"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Организация и проведение общественных обсуждений или публичных слушаний осуществляются в порядке, установленном</w:t>
      </w:r>
      <w:r w:rsidR="009D0DAD">
        <w:rPr>
          <w:rFonts w:ascii="Times New Roman" w:hAnsi="Times New Roman" w:cs="Times New Roman"/>
          <w:sz w:val="28"/>
          <w:szCs w:val="28"/>
        </w:rPr>
        <w:t xml:space="preserve"> </w:t>
      </w:r>
      <w:hyperlink r:id="rId15" w:history="1">
        <w:r w:rsidR="009D0DAD" w:rsidRPr="009D0DAD">
          <w:rPr>
            <w:rStyle w:val="a3"/>
            <w:rFonts w:ascii="Times New Roman" w:hAnsi="Times New Roman" w:cs="Times New Roman"/>
            <w:color w:val="000000"/>
            <w:sz w:val="28"/>
            <w:szCs w:val="28"/>
            <w:u w:val="none"/>
          </w:rPr>
          <w:t>Положение</w:t>
        </w:r>
      </w:hyperlink>
      <w:r w:rsidR="009D0DAD" w:rsidRPr="009D0DAD">
        <w:rPr>
          <w:rFonts w:ascii="Times New Roman" w:hAnsi="Times New Roman" w:cs="Times New Roman"/>
          <w:color w:val="000000"/>
          <w:sz w:val="28"/>
          <w:szCs w:val="28"/>
        </w:rPr>
        <w:t>м</w:t>
      </w:r>
      <w:r w:rsidR="009D0DAD" w:rsidRPr="009D0DAD">
        <w:rPr>
          <w:rFonts w:ascii="Times New Roman" w:hAnsi="Times New Roman" w:cs="Times New Roman"/>
          <w:sz w:val="28"/>
          <w:szCs w:val="28"/>
        </w:rPr>
        <w:t xml:space="preserve"> о публичных слушаниях, общественных обсуждениях в муниципальном образовании Богородский городской округ Кировской области, утвержденным решением Думы Богородского городского округа от 13.11.2019 № 8/48 «Об утверждении Положения о публичных слушаниях, общественных обсуждениях в муниципальном образовании Богородский городской округ Кировской области»</w:t>
      </w:r>
      <w:r w:rsidRPr="009D0DAD">
        <w:rPr>
          <w:rFonts w:ascii="Times New Roman" w:hAnsi="Times New Roman" w:cs="Times New Roman"/>
          <w:sz w:val="28"/>
          <w:szCs w:val="28"/>
        </w:rPr>
        <w:t>.</w:t>
      </w:r>
    </w:p>
    <w:p w:rsidR="00244D01" w:rsidRPr="00494755" w:rsidRDefault="00244D01" w:rsidP="00764D8F">
      <w:pPr>
        <w:pStyle w:val="ConsPlusTitle"/>
        <w:ind w:firstLine="709"/>
        <w:jc w:val="both"/>
        <w:rPr>
          <w:rFonts w:ascii="Times New Roman" w:hAnsi="Times New Roman" w:cs="Times New Roman"/>
          <w:sz w:val="28"/>
          <w:szCs w:val="28"/>
        </w:rPr>
      </w:pPr>
      <w:r w:rsidRPr="00494755">
        <w:rPr>
          <w:rFonts w:ascii="Times New Roman" w:hAnsi="Times New Roman" w:cs="Times New Roman"/>
          <w:sz w:val="28"/>
          <w:szCs w:val="28"/>
        </w:rPr>
        <w:t>3.6. Описание последовательности административных действий при принятии решения о предоставлении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Основанием для начала административной процедуры является поступление специалисту Администрации, ответственному за предоставление муниципальной услуги, рекомендаций Комиссии по землепользованию и застройке города Кирова о предоставлении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или об отказе в предоставлении такого разрешения с указанием причин принятого решения, подготовленных на основании заключения о результатах общественных обсуждений или публичных слушаний.</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Специалист, ответственный за предоставление муниципальной услуги, с учетом рекомендаций Комиссии по землепользованию и застройке </w:t>
      </w:r>
      <w:r w:rsidR="00094D31">
        <w:rPr>
          <w:rFonts w:ascii="Times New Roman" w:hAnsi="Times New Roman" w:cs="Times New Roman"/>
          <w:sz w:val="28"/>
          <w:szCs w:val="28"/>
        </w:rPr>
        <w:t>Богородского муниципального округа</w:t>
      </w:r>
      <w:r w:rsidRPr="00494755">
        <w:rPr>
          <w:rFonts w:ascii="Times New Roman" w:hAnsi="Times New Roman" w:cs="Times New Roman"/>
          <w:sz w:val="28"/>
          <w:szCs w:val="28"/>
        </w:rPr>
        <w:t xml:space="preserve"> готовит проект постановления Администрации об отказе заявителю в предоставлении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или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Проект постановления в установленном порядке направляется на рассмотрение и подписание главе </w:t>
      </w:r>
      <w:r w:rsidR="00094D31">
        <w:rPr>
          <w:rFonts w:ascii="Times New Roman" w:hAnsi="Times New Roman" w:cs="Times New Roman"/>
          <w:sz w:val="28"/>
          <w:szCs w:val="28"/>
        </w:rPr>
        <w:t>муниципального округа</w:t>
      </w:r>
      <w:r w:rsidRPr="00494755">
        <w:rPr>
          <w:rFonts w:ascii="Times New Roman" w:hAnsi="Times New Roman" w:cs="Times New Roman"/>
          <w:sz w:val="28"/>
          <w:szCs w:val="28"/>
        </w:rPr>
        <w:t>.</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lastRenderedPageBreak/>
        <w:t>Результатом административной процедуры является принятие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Срок выполнения административной процедуры не может превышать 10 рабочих дней.</w:t>
      </w:r>
    </w:p>
    <w:p w:rsidR="00244D01" w:rsidRPr="00494755" w:rsidRDefault="00244D01" w:rsidP="00764D8F">
      <w:pPr>
        <w:pStyle w:val="ConsPlusTitle"/>
        <w:ind w:firstLine="709"/>
        <w:jc w:val="both"/>
        <w:rPr>
          <w:rFonts w:ascii="Times New Roman" w:hAnsi="Times New Roman" w:cs="Times New Roman"/>
          <w:sz w:val="28"/>
          <w:szCs w:val="28"/>
        </w:rPr>
      </w:pPr>
      <w:r w:rsidRPr="00494755">
        <w:rPr>
          <w:rFonts w:ascii="Times New Roman" w:hAnsi="Times New Roman" w:cs="Times New Roman"/>
          <w:sz w:val="28"/>
          <w:szCs w:val="28"/>
        </w:rPr>
        <w:t>3.7.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После подписания главой </w:t>
      </w:r>
      <w:r w:rsidR="00094D31">
        <w:rPr>
          <w:rFonts w:ascii="Times New Roman" w:hAnsi="Times New Roman" w:cs="Times New Roman"/>
          <w:sz w:val="28"/>
          <w:szCs w:val="28"/>
        </w:rPr>
        <w:t>муниципального округа</w:t>
      </w:r>
      <w:r w:rsidRPr="00494755">
        <w:rPr>
          <w:rFonts w:ascii="Times New Roman" w:hAnsi="Times New Roman" w:cs="Times New Roman"/>
          <w:sz w:val="28"/>
          <w:szCs w:val="28"/>
        </w:rPr>
        <w:t xml:space="preserve">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муниципальной услуги 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 адресу электронной почты, указанным в заявлении.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Результатом административной процедуры являются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Выдача осуществляется при личном обращении заявителя в </w:t>
      </w:r>
      <w:r w:rsidR="00094D31">
        <w:rPr>
          <w:rFonts w:ascii="Times New Roman" w:hAnsi="Times New Roman" w:cs="Times New Roman"/>
          <w:sz w:val="28"/>
          <w:szCs w:val="28"/>
        </w:rPr>
        <w:t>администрацию Богородского муниципального округа</w:t>
      </w:r>
      <w:r w:rsidRPr="00494755">
        <w:rPr>
          <w:rFonts w:ascii="Times New Roman" w:hAnsi="Times New Roman" w:cs="Times New Roman"/>
          <w:sz w:val="28"/>
          <w:szCs w:val="28"/>
        </w:rPr>
        <w:t>.</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Период с момента информирования заявителя о готовности результата предоставления муниципальной услуги до личного обращения заявителя в </w:t>
      </w:r>
      <w:r w:rsidR="00094D31">
        <w:rPr>
          <w:rFonts w:ascii="Times New Roman" w:hAnsi="Times New Roman" w:cs="Times New Roman"/>
          <w:sz w:val="28"/>
          <w:szCs w:val="28"/>
        </w:rPr>
        <w:t>администрацию Богородского муниципального округа</w:t>
      </w:r>
      <w:r w:rsidRPr="00494755">
        <w:rPr>
          <w:rFonts w:ascii="Times New Roman" w:hAnsi="Times New Roman" w:cs="Times New Roman"/>
          <w:sz w:val="28"/>
          <w:szCs w:val="28"/>
        </w:rPr>
        <w:t xml:space="preserve"> за результатом предоставления муниципальной услуги не включается в срок, установленный </w:t>
      </w:r>
      <w:hyperlink w:anchor="P112" w:history="1">
        <w:r w:rsidRPr="00494755">
          <w:rPr>
            <w:rFonts w:ascii="Times New Roman" w:hAnsi="Times New Roman" w:cs="Times New Roman"/>
            <w:color w:val="0000FF"/>
            <w:sz w:val="28"/>
            <w:szCs w:val="28"/>
          </w:rPr>
          <w:t>подразделом 2.10 раздела 2</w:t>
        </w:r>
      </w:hyperlink>
      <w:r w:rsidRPr="00494755">
        <w:rPr>
          <w:rFonts w:ascii="Times New Roman" w:hAnsi="Times New Roman" w:cs="Times New Roman"/>
          <w:sz w:val="28"/>
          <w:szCs w:val="28"/>
        </w:rPr>
        <w:t xml:space="preserve"> Административного регламента.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Срок выполнения административной процедуры не может превышать 1 рабочий день с момента поступления принятых (подписанных) документов специалисту Управления, ответственному за предоставление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Специалист </w:t>
      </w:r>
      <w:r w:rsidR="00094D31">
        <w:rPr>
          <w:rFonts w:ascii="Times New Roman" w:hAnsi="Times New Roman" w:cs="Times New Roman"/>
          <w:sz w:val="28"/>
          <w:szCs w:val="28"/>
        </w:rPr>
        <w:t>администрации</w:t>
      </w:r>
      <w:r w:rsidRPr="00494755">
        <w:rPr>
          <w:rFonts w:ascii="Times New Roman" w:hAnsi="Times New Roman" w:cs="Times New Roman"/>
          <w:sz w:val="28"/>
          <w:szCs w:val="28"/>
        </w:rPr>
        <w:t xml:space="preserve">, ответственный за предоставление муниципальной услуги, выдает заявителю (уполномоченному либо доверенному лицу на получение документов) один экземпляр подписанного постановления при личном обращении в </w:t>
      </w:r>
      <w:r w:rsidR="00094D31">
        <w:rPr>
          <w:rFonts w:ascii="Times New Roman" w:hAnsi="Times New Roman" w:cs="Times New Roman"/>
          <w:sz w:val="28"/>
          <w:szCs w:val="28"/>
        </w:rPr>
        <w:t xml:space="preserve">администрацию </w:t>
      </w:r>
      <w:r w:rsidRPr="00494755">
        <w:rPr>
          <w:rFonts w:ascii="Times New Roman" w:hAnsi="Times New Roman" w:cs="Times New Roman"/>
          <w:sz w:val="28"/>
          <w:szCs w:val="28"/>
        </w:rPr>
        <w:t xml:space="preserve"> и при предъявлении документа, удостоверяющего личность заявителя, доверенности.</w:t>
      </w:r>
    </w:p>
    <w:p w:rsidR="00244D01" w:rsidRPr="00494755" w:rsidRDefault="00244D01" w:rsidP="00764D8F">
      <w:pPr>
        <w:pStyle w:val="ConsPlusTitle"/>
        <w:ind w:firstLine="709"/>
        <w:jc w:val="both"/>
        <w:rPr>
          <w:rFonts w:ascii="Times New Roman" w:hAnsi="Times New Roman" w:cs="Times New Roman"/>
          <w:sz w:val="28"/>
          <w:szCs w:val="28"/>
        </w:rPr>
      </w:pPr>
      <w:r w:rsidRPr="00494755">
        <w:rPr>
          <w:rFonts w:ascii="Times New Roman" w:hAnsi="Times New Roman" w:cs="Times New Roman"/>
          <w:sz w:val="28"/>
          <w:szCs w:val="28"/>
        </w:rPr>
        <w:t>3.8.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lastRenderedPageBreak/>
        <w:t>Информация о муниципальной услуге размещается на Едином портале или Региональном портале.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w:t>
      </w:r>
      <w:r w:rsidR="00014707">
        <w:rPr>
          <w:rFonts w:ascii="Times New Roman" w:hAnsi="Times New Roman" w:cs="Times New Roman"/>
          <w:sz w:val="28"/>
          <w:szCs w:val="28"/>
        </w:rPr>
        <w:t>заявителю в «Личный кабинет»</w:t>
      </w:r>
      <w:r w:rsidRPr="00494755">
        <w:rPr>
          <w:rFonts w:ascii="Times New Roman" w:hAnsi="Times New Roman" w:cs="Times New Roman"/>
          <w:sz w:val="28"/>
          <w:szCs w:val="28"/>
        </w:rPr>
        <w:t xml:space="preserve"> Единого портала или Регионального портала.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3.8.1. Описание последовательности действий при приеме и регистрации документов.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3.8.2. Описание последовательности действий при формировании и направлении межведомственных запросов.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193" w:history="1">
        <w:r w:rsidRPr="00494755">
          <w:rPr>
            <w:rFonts w:ascii="Times New Roman" w:hAnsi="Times New Roman" w:cs="Times New Roman"/>
            <w:color w:val="0000FF"/>
            <w:sz w:val="28"/>
            <w:szCs w:val="28"/>
          </w:rPr>
          <w:t>подразделом 3.3 раздела 3</w:t>
        </w:r>
      </w:hyperlink>
      <w:r w:rsidRPr="00494755">
        <w:rPr>
          <w:rFonts w:ascii="Times New Roman" w:hAnsi="Times New Roman" w:cs="Times New Roman"/>
          <w:sz w:val="28"/>
          <w:szCs w:val="28"/>
        </w:rPr>
        <w:t xml:space="preserve"> настоящего Административного регламента.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3.8.3. Последовательность административных действий по принятию решения о проведении общественных обсуждений или публичных слушаний аналогична последовательности, указанной в </w:t>
      </w:r>
      <w:hyperlink w:anchor="P198" w:history="1">
        <w:r w:rsidRPr="00494755">
          <w:rPr>
            <w:rFonts w:ascii="Times New Roman" w:hAnsi="Times New Roman" w:cs="Times New Roman"/>
            <w:color w:val="0000FF"/>
            <w:sz w:val="28"/>
            <w:szCs w:val="28"/>
          </w:rPr>
          <w:t>подразделе 3.4 раздела 3</w:t>
        </w:r>
      </w:hyperlink>
      <w:r w:rsidRPr="00494755">
        <w:rPr>
          <w:rFonts w:ascii="Times New Roman" w:hAnsi="Times New Roman" w:cs="Times New Roman"/>
          <w:sz w:val="28"/>
          <w:szCs w:val="28"/>
        </w:rPr>
        <w:t xml:space="preserve"> настоящего Административного регламента.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3.8.4. Последовательность действий при рассмотрении заявления и представленных документов в целях принятия решения о предоставлении (об отказе в предоставлении) решения о выдаче разрешения на отклонение от предельных параметров разрешенного строительства, реконструкции объекта капитального строительства аналогична последовательности, указанной в </w:t>
      </w:r>
      <w:hyperlink w:anchor="P205" w:history="1">
        <w:r w:rsidRPr="00494755">
          <w:rPr>
            <w:rFonts w:ascii="Times New Roman" w:hAnsi="Times New Roman" w:cs="Times New Roman"/>
            <w:color w:val="0000FF"/>
            <w:sz w:val="28"/>
            <w:szCs w:val="28"/>
          </w:rPr>
          <w:t>подразделе 3.5 раздела 3</w:t>
        </w:r>
      </w:hyperlink>
      <w:r w:rsidRPr="00494755">
        <w:rPr>
          <w:rFonts w:ascii="Times New Roman" w:hAnsi="Times New Roman" w:cs="Times New Roman"/>
          <w:sz w:val="28"/>
          <w:szCs w:val="28"/>
        </w:rPr>
        <w:t xml:space="preserve"> настоящего Административного регламента.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3.8.5. Описание последовательности действий при регистрации и выдаче документов заявителю.</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Постановление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или об отказе в предоставлении муниципальной услуги после подписания уполномоченным должностным лицом направляется на регистрацию в установленном порядке и выдается (направляется) заявителю.</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В случае представления документов через Единый портал или Региональный портал результат предоставления муниципальной услуги направля</w:t>
      </w:r>
      <w:r w:rsidR="00014707">
        <w:rPr>
          <w:rFonts w:ascii="Times New Roman" w:hAnsi="Times New Roman" w:cs="Times New Roman"/>
          <w:sz w:val="28"/>
          <w:szCs w:val="28"/>
        </w:rPr>
        <w:t>ется заявителю в «Личный кабинет»</w:t>
      </w:r>
      <w:r w:rsidRPr="00494755">
        <w:rPr>
          <w:rFonts w:ascii="Times New Roman" w:hAnsi="Times New Roman" w:cs="Times New Roman"/>
          <w:sz w:val="28"/>
          <w:szCs w:val="28"/>
        </w:rPr>
        <w:t xml:space="preserve"> пользователя на Едином портале или Региональном портале.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Административная процедура выполняется в рамках общего срока предоставления муниципальной услуги, указанного в </w:t>
      </w:r>
      <w:hyperlink w:anchor="P112" w:history="1">
        <w:r w:rsidRPr="00494755">
          <w:rPr>
            <w:rFonts w:ascii="Times New Roman" w:hAnsi="Times New Roman" w:cs="Times New Roman"/>
            <w:color w:val="0000FF"/>
            <w:sz w:val="28"/>
            <w:szCs w:val="28"/>
          </w:rPr>
          <w:t>подразделе 2.10 раздела 2</w:t>
        </w:r>
      </w:hyperlink>
      <w:r w:rsidRPr="00494755">
        <w:rPr>
          <w:rFonts w:ascii="Times New Roman" w:hAnsi="Times New Roman" w:cs="Times New Roman"/>
          <w:sz w:val="28"/>
          <w:szCs w:val="28"/>
        </w:rPr>
        <w:t xml:space="preserve"> </w:t>
      </w:r>
      <w:r w:rsidRPr="00494755">
        <w:rPr>
          <w:rFonts w:ascii="Times New Roman" w:hAnsi="Times New Roman" w:cs="Times New Roman"/>
          <w:sz w:val="28"/>
          <w:szCs w:val="28"/>
        </w:rPr>
        <w:lastRenderedPageBreak/>
        <w:t>Административного регламента.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Сроки выполнения административных процедур, предусмотренные Административным регламентом, распространяются в том числе на сроки предоставления муниципальных услуг в электронной форме.</w:t>
      </w:r>
    </w:p>
    <w:p w:rsidR="00244D01" w:rsidRPr="00494755" w:rsidRDefault="00244D01" w:rsidP="00764D8F">
      <w:pPr>
        <w:pStyle w:val="ConsPlusTitle"/>
        <w:ind w:firstLine="709"/>
        <w:jc w:val="both"/>
        <w:rPr>
          <w:rFonts w:ascii="Times New Roman" w:hAnsi="Times New Roman" w:cs="Times New Roman"/>
          <w:sz w:val="28"/>
          <w:szCs w:val="28"/>
        </w:rPr>
      </w:pPr>
      <w:r w:rsidRPr="00494755">
        <w:rPr>
          <w:rFonts w:ascii="Times New Roman" w:hAnsi="Times New Roman" w:cs="Times New Roman"/>
          <w:sz w:val="28"/>
          <w:szCs w:val="28"/>
        </w:rPr>
        <w:t>3.9.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3.9.1. Описание последовательности действий при приеме и регистрации документов.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документа, удостоверяющего личность заявителя (его представителя);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документа, подтверждающего полномочия представителя заявителя.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Специалист, ответственный за прием и регистрацию документов: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регистрирует в установленном порядке поступившие документы;</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оформляет уведомление о приеме документов и передает его заявителю;</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направляет заявление на предоставление муниципальной услуги и комплект необходимых документов в Администрацию.</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Срок выполнения административной процедуры не может превышать 2 рабочих дня.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3.9.2.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3.9.3. Описание последовательности действий при выдаче документов заявителю.</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Результат предоставления муниципальной услуги в </w:t>
      </w:r>
      <w:r w:rsidRPr="00494755">
        <w:rPr>
          <w:rFonts w:ascii="Times New Roman" w:hAnsi="Times New Roman" w:cs="Times New Roman"/>
          <w:sz w:val="28"/>
          <w:szCs w:val="28"/>
        </w:rPr>
        <w:lastRenderedPageBreak/>
        <w:t>многофункциональном центре выдается заявителю (представителю заявителя), предъявившему следующие документы:</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документ, удостоверяющий личность заявителя либо его представителя;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документ, подтверждающий полномочия представителя заявителя.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3.9.4. Особенности выполнения административных процедур (действий) в многофункциональном центре.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244D01" w:rsidRPr="00494755" w:rsidRDefault="00244D01" w:rsidP="00764D8F">
      <w:pPr>
        <w:pStyle w:val="ConsPlusTitle"/>
        <w:ind w:firstLine="709"/>
        <w:jc w:val="both"/>
        <w:rPr>
          <w:rFonts w:ascii="Times New Roman" w:hAnsi="Times New Roman" w:cs="Times New Roman"/>
          <w:sz w:val="28"/>
          <w:szCs w:val="28"/>
        </w:rPr>
      </w:pPr>
      <w:r w:rsidRPr="00494755">
        <w:rPr>
          <w:rFonts w:ascii="Times New Roman" w:hAnsi="Times New Roman" w:cs="Times New Roman"/>
          <w:sz w:val="28"/>
          <w:szCs w:val="28"/>
        </w:rPr>
        <w:t>3.10. Порядок исправления допущенных опечаток и ошибок в выданных в результате предоставления муниципальной услуги документах.</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В случае необходимости внесения изменений в постановление Администрации о предоставлении разрешения на отклонение от предельных параметров строительства, реконструкции объекта капитального строительства либо в постановление Администрации об отказе в предоставлении разрешения на отклонение от предельных параметров строительства, реконструкции объекта капитального строительства в связи с допущенными опечатками и (или) ошибками заявитель направляет </w:t>
      </w:r>
      <w:hyperlink w:anchor="P429" w:history="1">
        <w:r w:rsidRPr="00494755">
          <w:rPr>
            <w:rFonts w:ascii="Times New Roman" w:hAnsi="Times New Roman" w:cs="Times New Roman"/>
            <w:color w:val="0000FF"/>
            <w:sz w:val="28"/>
            <w:szCs w:val="28"/>
          </w:rPr>
          <w:t>заявление</w:t>
        </w:r>
      </w:hyperlink>
      <w:r w:rsidR="00014707">
        <w:rPr>
          <w:rFonts w:ascii="Times New Roman" w:hAnsi="Times New Roman" w:cs="Times New Roman"/>
          <w:sz w:val="28"/>
          <w:szCs w:val="28"/>
        </w:rPr>
        <w:t xml:space="preserve"> (приложение №</w:t>
      </w:r>
      <w:r w:rsidRPr="00494755">
        <w:rPr>
          <w:rFonts w:ascii="Times New Roman" w:hAnsi="Times New Roman" w:cs="Times New Roman"/>
          <w:sz w:val="28"/>
          <w:szCs w:val="28"/>
        </w:rPr>
        <w:t xml:space="preserve"> 2 к настоящему Административному регламенту).</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Заявление может быть подано посредством Единого портала или Регионального портала, через многофункциональный центр, а также непосредственно в Администрацию.</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В случае внесения изменений в постановление Администрации о предоставлении разрешения на отклонение от предельных параметров строительства, реконструкции объекта капитального строительства либо в постановление Администрации об отказе в предоставлении разрешения на отклонение от предельных параметров строительства, реконструкции объекта капитального строительства в части исправления допущенных опечаток и ошибок по инициативе Администрации в адрес заявителя направляется копия такого постановления.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Срок внесения изменений в постановление составляет 15 рабочих дней с </w:t>
      </w:r>
      <w:r w:rsidRPr="00494755">
        <w:rPr>
          <w:rFonts w:ascii="Times New Roman" w:hAnsi="Times New Roman" w:cs="Times New Roman"/>
          <w:sz w:val="28"/>
          <w:szCs w:val="28"/>
        </w:rPr>
        <w:lastRenderedPageBreak/>
        <w:t>момента выявления допущенных опечаток и ошибок или регистрации заявления, поступившего от заявителя (представителя заявителя).</w:t>
      </w:r>
    </w:p>
    <w:p w:rsidR="00244D01" w:rsidRPr="00494755" w:rsidRDefault="00244D01" w:rsidP="00764D8F">
      <w:pPr>
        <w:pStyle w:val="ConsPlusTitle"/>
        <w:ind w:firstLine="709"/>
        <w:jc w:val="both"/>
        <w:rPr>
          <w:rFonts w:ascii="Times New Roman" w:hAnsi="Times New Roman" w:cs="Times New Roman"/>
          <w:sz w:val="28"/>
          <w:szCs w:val="28"/>
        </w:rPr>
      </w:pPr>
      <w:r w:rsidRPr="00494755">
        <w:rPr>
          <w:rFonts w:ascii="Times New Roman" w:hAnsi="Times New Roman" w:cs="Times New Roman"/>
          <w:sz w:val="28"/>
          <w:szCs w:val="28"/>
        </w:rPr>
        <w:t>3.11. Порядок отзыва заявления о предоставлении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Заявитель имеет право отказаться от предоставления ему муниципальной услуги и отозвать ходатайство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Заявление может быть подано посредством Регионального портала, через многофункциональный центр, а также непосредственно в Администрацию.</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Специалист, ответственный за предоставление муниципальной услуги, направляет заявителю заявление о предоставлении муниципальной услуги с представленными документами по адресу, содержащемуся в его заявлении, в течение 7 дней с момента поступления заявления об отзыве.</w:t>
      </w:r>
    </w:p>
    <w:p w:rsidR="00244D01" w:rsidRPr="00494755" w:rsidRDefault="00244D01" w:rsidP="00764D8F">
      <w:pPr>
        <w:pStyle w:val="ConsPlusTitle"/>
        <w:ind w:firstLine="709"/>
        <w:jc w:val="both"/>
        <w:rPr>
          <w:rFonts w:ascii="Times New Roman" w:hAnsi="Times New Roman" w:cs="Times New Roman"/>
          <w:sz w:val="28"/>
          <w:szCs w:val="28"/>
        </w:rPr>
      </w:pPr>
      <w:r w:rsidRPr="00494755">
        <w:rPr>
          <w:rFonts w:ascii="Times New Roman" w:hAnsi="Times New Roman" w:cs="Times New Roman"/>
          <w:sz w:val="28"/>
          <w:szCs w:val="28"/>
        </w:rPr>
        <w:t>4. Формы контроля за исполнением</w:t>
      </w:r>
      <w:r w:rsidR="00014707">
        <w:rPr>
          <w:rFonts w:ascii="Times New Roman" w:hAnsi="Times New Roman" w:cs="Times New Roman"/>
          <w:sz w:val="28"/>
          <w:szCs w:val="28"/>
        </w:rPr>
        <w:t xml:space="preserve"> </w:t>
      </w:r>
      <w:r w:rsidRPr="00494755">
        <w:rPr>
          <w:rFonts w:ascii="Times New Roman" w:hAnsi="Times New Roman" w:cs="Times New Roman"/>
          <w:sz w:val="28"/>
          <w:szCs w:val="28"/>
        </w:rPr>
        <w:t>Административного регламента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4.1. Контроль за исполнением положений настоящего Административного регламента осуществляется главой </w:t>
      </w:r>
      <w:r w:rsidR="00094D31">
        <w:rPr>
          <w:rFonts w:ascii="Times New Roman" w:hAnsi="Times New Roman" w:cs="Times New Roman"/>
          <w:sz w:val="28"/>
          <w:szCs w:val="28"/>
        </w:rPr>
        <w:t>муниципального округа</w:t>
      </w:r>
      <w:r w:rsidRPr="00494755">
        <w:rPr>
          <w:rFonts w:ascii="Times New Roman" w:hAnsi="Times New Roman" w:cs="Times New Roman"/>
          <w:sz w:val="28"/>
          <w:szCs w:val="28"/>
        </w:rPr>
        <w:t xml:space="preserve"> или уполномоченными им должностными лицами.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Перечень уполномоченных должностных лиц, осуществляющих контроль, и периодичность осуществления контроля устанавливаются распоряжением Администрации.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Глава </w:t>
      </w:r>
      <w:r w:rsidR="003130E5">
        <w:rPr>
          <w:rFonts w:ascii="Times New Roman" w:hAnsi="Times New Roman" w:cs="Times New Roman"/>
          <w:sz w:val="28"/>
          <w:szCs w:val="28"/>
        </w:rPr>
        <w:t>муниципального округа</w:t>
      </w:r>
      <w:r w:rsidRPr="00494755">
        <w:rPr>
          <w:rFonts w:ascii="Times New Roman" w:hAnsi="Times New Roman" w:cs="Times New Roman"/>
          <w:sz w:val="28"/>
          <w:szCs w:val="28"/>
        </w:rPr>
        <w:t>, а также уполномоченное им должностное лицо, осуществляя контроль, вправе: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контролировать соблюдение порядка и условий предоставления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Плановые и внеплановые проверки полноты и качества предоставления муниципальной услуги осуществляются главой </w:t>
      </w:r>
      <w:r w:rsidR="003130E5">
        <w:rPr>
          <w:rFonts w:ascii="Times New Roman" w:hAnsi="Times New Roman" w:cs="Times New Roman"/>
          <w:sz w:val="28"/>
          <w:szCs w:val="28"/>
        </w:rPr>
        <w:t>муниципального округа</w:t>
      </w:r>
      <w:r w:rsidRPr="00494755">
        <w:rPr>
          <w:rFonts w:ascii="Times New Roman" w:hAnsi="Times New Roman" w:cs="Times New Roman"/>
          <w:sz w:val="28"/>
          <w:szCs w:val="28"/>
        </w:rPr>
        <w:t>, а также уполномоченными им должностными лицами в соответствии с распоряжением Администрации.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4.2. Ответственность специалистов закрепляется в их должностных инструкциях.</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4.3. Физические и юридические лица могут принимать участие в электронных опросах, форумах и анкетировании по вопросам </w:t>
      </w:r>
      <w:r w:rsidRPr="00494755">
        <w:rPr>
          <w:rFonts w:ascii="Times New Roman" w:hAnsi="Times New Roman" w:cs="Times New Roman"/>
          <w:sz w:val="28"/>
          <w:szCs w:val="28"/>
        </w:rPr>
        <w:lastRenderedPageBreak/>
        <w:t>удовлетворенности полнотой и качеством предоставления муниципальной услуги, соблюдения положений настоящего Административного регламента.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4.4.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w:t>
      </w:r>
      <w:hyperlink w:anchor="P41" w:history="1">
        <w:r w:rsidRPr="00494755">
          <w:rPr>
            <w:rFonts w:ascii="Times New Roman" w:hAnsi="Times New Roman" w:cs="Times New Roman"/>
            <w:color w:val="0000FF"/>
            <w:sz w:val="28"/>
            <w:szCs w:val="28"/>
          </w:rPr>
          <w:t>подразделе 1.2</w:t>
        </w:r>
      </w:hyperlink>
      <w:r w:rsidRPr="00494755">
        <w:rPr>
          <w:rFonts w:ascii="Times New Roman" w:hAnsi="Times New Roman" w:cs="Times New Roman"/>
          <w:sz w:val="28"/>
          <w:szCs w:val="28"/>
        </w:rPr>
        <w:t xml:space="preserve">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4.5. Граждане, их объединения и организации могут сообщить обо всех результатах контроля за предоставлен</w:t>
      </w:r>
      <w:r w:rsidR="00014707">
        <w:rPr>
          <w:rFonts w:ascii="Times New Roman" w:hAnsi="Times New Roman" w:cs="Times New Roman"/>
          <w:sz w:val="28"/>
          <w:szCs w:val="28"/>
        </w:rPr>
        <w:t>ием муниципальной услуги через «Личный кабинет»</w:t>
      </w:r>
      <w:r w:rsidRPr="00494755">
        <w:rPr>
          <w:rFonts w:ascii="Times New Roman" w:hAnsi="Times New Roman" w:cs="Times New Roman"/>
          <w:sz w:val="28"/>
          <w:szCs w:val="28"/>
        </w:rPr>
        <w:t xml:space="preserve"> пользователя на Едином портале или Региональном портале.</w:t>
      </w:r>
    </w:p>
    <w:p w:rsidR="00244D01" w:rsidRPr="00494755" w:rsidRDefault="00244D01" w:rsidP="00764D8F">
      <w:pPr>
        <w:pStyle w:val="ConsPlusTitle"/>
        <w:ind w:firstLine="709"/>
        <w:jc w:val="both"/>
        <w:rPr>
          <w:rFonts w:ascii="Times New Roman" w:hAnsi="Times New Roman" w:cs="Times New Roman"/>
          <w:sz w:val="28"/>
          <w:szCs w:val="28"/>
        </w:rPr>
      </w:pPr>
      <w:bookmarkStart w:id="14" w:name="P287"/>
      <w:bookmarkEnd w:id="14"/>
      <w:r w:rsidRPr="00494755">
        <w:rPr>
          <w:rFonts w:ascii="Times New Roman" w:hAnsi="Times New Roman" w:cs="Times New Roman"/>
          <w:sz w:val="28"/>
          <w:szCs w:val="28"/>
        </w:rPr>
        <w:t>5. Досудебный (внесудебный) порядок обжалования решений</w:t>
      </w:r>
      <w:r w:rsidR="00764D8F">
        <w:rPr>
          <w:rFonts w:ascii="Times New Roman" w:hAnsi="Times New Roman" w:cs="Times New Roman"/>
          <w:sz w:val="28"/>
          <w:szCs w:val="28"/>
        </w:rPr>
        <w:t xml:space="preserve"> </w:t>
      </w:r>
      <w:r w:rsidRPr="00494755">
        <w:rPr>
          <w:rFonts w:ascii="Times New Roman" w:hAnsi="Times New Roman" w:cs="Times New Roman"/>
          <w:sz w:val="28"/>
          <w:szCs w:val="28"/>
        </w:rPr>
        <w:t>и действий (бездействия) органа, предоставляющего</w:t>
      </w:r>
      <w:r w:rsidR="00764D8F">
        <w:rPr>
          <w:rFonts w:ascii="Times New Roman" w:hAnsi="Times New Roman" w:cs="Times New Roman"/>
          <w:sz w:val="28"/>
          <w:szCs w:val="28"/>
        </w:rPr>
        <w:t xml:space="preserve"> </w:t>
      </w:r>
      <w:r w:rsidRPr="00494755">
        <w:rPr>
          <w:rFonts w:ascii="Times New Roman" w:hAnsi="Times New Roman" w:cs="Times New Roman"/>
          <w:sz w:val="28"/>
          <w:szCs w:val="28"/>
        </w:rPr>
        <w:t>муниципальную услугу, должностного лица органа,</w:t>
      </w:r>
      <w:r w:rsidR="00764D8F">
        <w:rPr>
          <w:rFonts w:ascii="Times New Roman" w:hAnsi="Times New Roman" w:cs="Times New Roman"/>
          <w:sz w:val="28"/>
          <w:szCs w:val="28"/>
        </w:rPr>
        <w:t xml:space="preserve"> </w:t>
      </w:r>
      <w:r w:rsidRPr="00494755">
        <w:rPr>
          <w:rFonts w:ascii="Times New Roman" w:hAnsi="Times New Roman" w:cs="Times New Roman"/>
          <w:sz w:val="28"/>
          <w:szCs w:val="28"/>
        </w:rPr>
        <w:t>предоставляющего муниципальную услугу, либо муниципального</w:t>
      </w:r>
      <w:r w:rsidR="00764D8F">
        <w:rPr>
          <w:rFonts w:ascii="Times New Roman" w:hAnsi="Times New Roman" w:cs="Times New Roman"/>
          <w:sz w:val="28"/>
          <w:szCs w:val="28"/>
        </w:rPr>
        <w:t xml:space="preserve"> </w:t>
      </w:r>
      <w:r w:rsidRPr="00494755">
        <w:rPr>
          <w:rFonts w:ascii="Times New Roman" w:hAnsi="Times New Roman" w:cs="Times New Roman"/>
          <w:sz w:val="28"/>
          <w:szCs w:val="28"/>
        </w:rPr>
        <w:t>служащего, а также многофункциональных центров</w:t>
      </w:r>
      <w:r w:rsidR="00764D8F">
        <w:rPr>
          <w:rFonts w:ascii="Times New Roman" w:hAnsi="Times New Roman" w:cs="Times New Roman"/>
          <w:sz w:val="28"/>
          <w:szCs w:val="28"/>
        </w:rPr>
        <w:t xml:space="preserve"> </w:t>
      </w:r>
      <w:r w:rsidRPr="00494755">
        <w:rPr>
          <w:rFonts w:ascii="Times New Roman" w:hAnsi="Times New Roman" w:cs="Times New Roman"/>
          <w:sz w:val="28"/>
          <w:szCs w:val="28"/>
        </w:rPr>
        <w:t>и их работников</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5.1. Заявитель может обратиться с жалобой на решения и действия (бездействие) Администрации, отраслевых (функциональных) и территориальных органов Администрации, предоставляющих муниципальные услуги, их должностных лиц и (или) муниципальных служащих, муниципальных учреждений, участвующих в предоставлении муниципальных услуг, в следующих случаях:</w:t>
      </w:r>
    </w:p>
    <w:p w:rsidR="00244D01" w:rsidRPr="00494755" w:rsidRDefault="00244D01" w:rsidP="00764D8F">
      <w:pPr>
        <w:pStyle w:val="ConsPlusNormal"/>
        <w:ind w:firstLine="709"/>
        <w:jc w:val="both"/>
        <w:rPr>
          <w:rFonts w:ascii="Times New Roman" w:hAnsi="Times New Roman" w:cs="Times New Roman"/>
          <w:sz w:val="28"/>
          <w:szCs w:val="28"/>
        </w:rPr>
      </w:pPr>
      <w:bookmarkStart w:id="15" w:name="P295"/>
      <w:bookmarkEnd w:id="15"/>
      <w:r w:rsidRPr="00494755">
        <w:rPr>
          <w:rFonts w:ascii="Times New Roman" w:hAnsi="Times New Roman" w:cs="Times New Roman"/>
          <w:sz w:val="28"/>
          <w:szCs w:val="28"/>
        </w:rPr>
        <w:t>5.1.1. Нарушение срока регистрации запроса заявителя о предоставлении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5.1.2. Нарушение срока предоставления услуги.</w:t>
      </w:r>
    </w:p>
    <w:p w:rsidR="00244D01" w:rsidRPr="00494755" w:rsidRDefault="00244D01" w:rsidP="00764D8F">
      <w:pPr>
        <w:pStyle w:val="ConsPlusNormal"/>
        <w:ind w:firstLine="709"/>
        <w:jc w:val="both"/>
        <w:rPr>
          <w:rFonts w:ascii="Times New Roman" w:hAnsi="Times New Roman" w:cs="Times New Roman"/>
          <w:sz w:val="28"/>
          <w:szCs w:val="28"/>
        </w:rPr>
      </w:pPr>
      <w:bookmarkStart w:id="16" w:name="P297"/>
      <w:bookmarkEnd w:id="16"/>
      <w:r w:rsidRPr="00494755">
        <w:rPr>
          <w:rFonts w:ascii="Times New Roman" w:hAnsi="Times New Roman" w:cs="Times New Roman"/>
          <w:sz w:val="28"/>
          <w:szCs w:val="28"/>
        </w:rPr>
        <w:t>5.1.3.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244D01" w:rsidRPr="00494755" w:rsidRDefault="00244D01" w:rsidP="00764D8F">
      <w:pPr>
        <w:pStyle w:val="ConsPlusNormal"/>
        <w:ind w:firstLine="709"/>
        <w:jc w:val="both"/>
        <w:rPr>
          <w:rFonts w:ascii="Times New Roman" w:hAnsi="Times New Roman" w:cs="Times New Roman"/>
          <w:sz w:val="28"/>
          <w:szCs w:val="28"/>
        </w:rPr>
      </w:pPr>
      <w:bookmarkStart w:id="17" w:name="P298"/>
      <w:bookmarkEnd w:id="17"/>
      <w:r w:rsidRPr="00494755">
        <w:rPr>
          <w:rFonts w:ascii="Times New Roman" w:hAnsi="Times New Roman" w:cs="Times New Roman"/>
          <w:sz w:val="28"/>
          <w:szCs w:val="28"/>
        </w:rPr>
        <w:t>5.1.4.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5.1.5.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 муниципальными правовыми актами.</w:t>
      </w:r>
    </w:p>
    <w:p w:rsidR="00244D01" w:rsidRPr="00494755" w:rsidRDefault="00244D01" w:rsidP="00764D8F">
      <w:pPr>
        <w:pStyle w:val="ConsPlusNormal"/>
        <w:ind w:firstLine="709"/>
        <w:jc w:val="both"/>
        <w:rPr>
          <w:rFonts w:ascii="Times New Roman" w:hAnsi="Times New Roman" w:cs="Times New Roman"/>
          <w:sz w:val="28"/>
          <w:szCs w:val="28"/>
        </w:rPr>
      </w:pPr>
      <w:bookmarkStart w:id="18" w:name="P300"/>
      <w:bookmarkEnd w:id="18"/>
      <w:r w:rsidRPr="00494755">
        <w:rPr>
          <w:rFonts w:ascii="Times New Roman" w:hAnsi="Times New Roman" w:cs="Times New Roman"/>
          <w:sz w:val="28"/>
          <w:szCs w:val="28"/>
        </w:rPr>
        <w:t>5.1.6. 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lastRenderedPageBreak/>
        <w:t>5.1.7. Отказ органа Администрации, предоставляющего услугу, должностного лица и (или) муниципального служащего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244D01" w:rsidRPr="00494755" w:rsidRDefault="00244D01" w:rsidP="00764D8F">
      <w:pPr>
        <w:pStyle w:val="ConsPlusNormal"/>
        <w:ind w:firstLine="709"/>
        <w:jc w:val="both"/>
        <w:rPr>
          <w:rFonts w:ascii="Times New Roman" w:hAnsi="Times New Roman" w:cs="Times New Roman"/>
          <w:sz w:val="28"/>
          <w:szCs w:val="28"/>
        </w:rPr>
      </w:pPr>
      <w:bookmarkStart w:id="19" w:name="P302"/>
      <w:bookmarkEnd w:id="19"/>
      <w:r w:rsidRPr="00494755">
        <w:rPr>
          <w:rFonts w:ascii="Times New Roman" w:hAnsi="Times New Roman" w:cs="Times New Roman"/>
          <w:sz w:val="28"/>
          <w:szCs w:val="28"/>
        </w:rPr>
        <w:t>5.1.8. Нарушение срока или порядка выдачи документов по результатам предоставления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5.1.9.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Решения и действия (бездействие) многофункциональных центров и их работников могут быть обжалованы в случаях, предусмотренных </w:t>
      </w:r>
      <w:hyperlink w:anchor="P295" w:history="1">
        <w:r w:rsidRPr="00494755">
          <w:rPr>
            <w:rFonts w:ascii="Times New Roman" w:hAnsi="Times New Roman" w:cs="Times New Roman"/>
            <w:color w:val="0000FF"/>
            <w:sz w:val="28"/>
            <w:szCs w:val="28"/>
          </w:rPr>
          <w:t>пунктами 5.1.1</w:t>
        </w:r>
      </w:hyperlink>
      <w:r w:rsidRPr="00494755">
        <w:rPr>
          <w:rFonts w:ascii="Times New Roman" w:hAnsi="Times New Roman" w:cs="Times New Roman"/>
          <w:sz w:val="28"/>
          <w:szCs w:val="28"/>
        </w:rPr>
        <w:t xml:space="preserve">, </w:t>
      </w:r>
      <w:hyperlink w:anchor="P297" w:history="1">
        <w:r w:rsidRPr="00494755">
          <w:rPr>
            <w:rFonts w:ascii="Times New Roman" w:hAnsi="Times New Roman" w:cs="Times New Roman"/>
            <w:color w:val="0000FF"/>
            <w:sz w:val="28"/>
            <w:szCs w:val="28"/>
          </w:rPr>
          <w:t>5.1.3</w:t>
        </w:r>
      </w:hyperlink>
      <w:r w:rsidRPr="00494755">
        <w:rPr>
          <w:rFonts w:ascii="Times New Roman" w:hAnsi="Times New Roman" w:cs="Times New Roman"/>
          <w:sz w:val="28"/>
          <w:szCs w:val="28"/>
        </w:rPr>
        <w:t xml:space="preserve">, </w:t>
      </w:r>
      <w:hyperlink w:anchor="P298" w:history="1">
        <w:r w:rsidRPr="00494755">
          <w:rPr>
            <w:rFonts w:ascii="Times New Roman" w:hAnsi="Times New Roman" w:cs="Times New Roman"/>
            <w:color w:val="0000FF"/>
            <w:sz w:val="28"/>
            <w:szCs w:val="28"/>
          </w:rPr>
          <w:t>5.1.4</w:t>
        </w:r>
      </w:hyperlink>
      <w:r w:rsidRPr="00494755">
        <w:rPr>
          <w:rFonts w:ascii="Times New Roman" w:hAnsi="Times New Roman" w:cs="Times New Roman"/>
          <w:sz w:val="28"/>
          <w:szCs w:val="28"/>
        </w:rPr>
        <w:t xml:space="preserve">, </w:t>
      </w:r>
      <w:hyperlink w:anchor="P300" w:history="1">
        <w:r w:rsidRPr="00494755">
          <w:rPr>
            <w:rFonts w:ascii="Times New Roman" w:hAnsi="Times New Roman" w:cs="Times New Roman"/>
            <w:color w:val="0000FF"/>
            <w:sz w:val="28"/>
            <w:szCs w:val="28"/>
          </w:rPr>
          <w:t>5.1.6</w:t>
        </w:r>
      </w:hyperlink>
      <w:r w:rsidRPr="00494755">
        <w:rPr>
          <w:rFonts w:ascii="Times New Roman" w:hAnsi="Times New Roman" w:cs="Times New Roman"/>
          <w:sz w:val="28"/>
          <w:szCs w:val="28"/>
        </w:rPr>
        <w:t xml:space="preserve">, </w:t>
      </w:r>
      <w:hyperlink w:anchor="P302" w:history="1">
        <w:r w:rsidRPr="00494755">
          <w:rPr>
            <w:rFonts w:ascii="Times New Roman" w:hAnsi="Times New Roman" w:cs="Times New Roman"/>
            <w:color w:val="0000FF"/>
            <w:sz w:val="28"/>
            <w:szCs w:val="28"/>
          </w:rPr>
          <w:t>5.1.8</w:t>
        </w:r>
      </w:hyperlink>
      <w:r w:rsidRPr="00494755">
        <w:rPr>
          <w:rFonts w:ascii="Times New Roman" w:hAnsi="Times New Roman" w:cs="Times New Roman"/>
          <w:sz w:val="28"/>
          <w:szCs w:val="28"/>
        </w:rPr>
        <w:t xml:space="preserve"> настоящего раздела.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Жалоба может быть подана заявителем, обращавшимся с заявлением о предоставлении муниципальной услуги, либо его уполномоченным представителем.</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5.1.10.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494755">
          <w:rPr>
            <w:rFonts w:ascii="Times New Roman" w:hAnsi="Times New Roman" w:cs="Times New Roman"/>
            <w:color w:val="0000FF"/>
            <w:sz w:val="28"/>
            <w:szCs w:val="28"/>
          </w:rPr>
          <w:t>пунктом 4 части 1 статьи 7</w:t>
        </w:r>
      </w:hyperlink>
      <w:r w:rsidR="00014707">
        <w:rPr>
          <w:rFonts w:ascii="Times New Roman" w:hAnsi="Times New Roman" w:cs="Times New Roman"/>
          <w:sz w:val="28"/>
          <w:szCs w:val="28"/>
        </w:rPr>
        <w:t xml:space="preserve"> Закона №</w:t>
      </w:r>
      <w:r w:rsidRPr="00494755">
        <w:rPr>
          <w:rFonts w:ascii="Times New Roman" w:hAnsi="Times New Roman" w:cs="Times New Roman"/>
          <w:sz w:val="28"/>
          <w:szCs w:val="28"/>
        </w:rPr>
        <w:t xml:space="preserve"> 210-ФЗ.</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5.2. Жалоба подается в орган Администрации, предоставляющий муниципальную услугу, либо на личном приеме заявителя у заместителя главы Администрации, курирующего деятельность органа, предоставляющего муниципальную услугу, либо в многофункциональный центр. В случае подачи жалобы через многофункциональный центр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В случае если заявители - юридические лица и индивидуальные предприниматели являются субъектами градостроительных отношений, включенных в исчерпывающие перечни процедур в сфере строительства, утвержденные Правительством Российской Федерации, жалоба может быть подана в антимонопольный орган в порядке, установленном антимонопольным законодательством Российской Федерации.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Жалоба рассматривается следующими должностными лицами по полномочиям:</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первым заместителем главы </w:t>
      </w:r>
      <w:r w:rsidR="003130E5">
        <w:rPr>
          <w:rFonts w:ascii="Times New Roman" w:hAnsi="Times New Roman" w:cs="Times New Roman"/>
          <w:sz w:val="28"/>
          <w:szCs w:val="28"/>
        </w:rPr>
        <w:t>муниципального округа</w:t>
      </w:r>
      <w:r w:rsidRPr="00494755">
        <w:rPr>
          <w:rFonts w:ascii="Times New Roman" w:hAnsi="Times New Roman" w:cs="Times New Roman"/>
          <w:sz w:val="28"/>
          <w:szCs w:val="28"/>
        </w:rPr>
        <w:t xml:space="preserve">, заместителем главы </w:t>
      </w:r>
      <w:r w:rsidR="003130E5">
        <w:rPr>
          <w:rFonts w:ascii="Times New Roman" w:hAnsi="Times New Roman" w:cs="Times New Roman"/>
          <w:sz w:val="28"/>
          <w:szCs w:val="28"/>
        </w:rPr>
        <w:t>муниципального округа</w:t>
      </w:r>
      <w:r w:rsidRPr="00494755">
        <w:rPr>
          <w:rFonts w:ascii="Times New Roman" w:hAnsi="Times New Roman" w:cs="Times New Roman"/>
          <w:sz w:val="28"/>
          <w:szCs w:val="28"/>
        </w:rPr>
        <w:t xml:space="preserve">, курирующим деятельность </w:t>
      </w:r>
      <w:r w:rsidR="003130E5">
        <w:rPr>
          <w:rFonts w:ascii="Times New Roman" w:hAnsi="Times New Roman" w:cs="Times New Roman"/>
          <w:sz w:val="28"/>
          <w:szCs w:val="28"/>
        </w:rPr>
        <w:t>отдела</w:t>
      </w:r>
      <w:r w:rsidRPr="00494755">
        <w:rPr>
          <w:rFonts w:ascii="Times New Roman" w:hAnsi="Times New Roman" w:cs="Times New Roman"/>
          <w:sz w:val="28"/>
          <w:szCs w:val="28"/>
        </w:rPr>
        <w:t xml:space="preserve">, предоставляющего муниципальную услугу, начальником </w:t>
      </w:r>
      <w:r w:rsidR="003130E5">
        <w:rPr>
          <w:rFonts w:ascii="Times New Roman" w:hAnsi="Times New Roman" w:cs="Times New Roman"/>
          <w:sz w:val="28"/>
          <w:szCs w:val="28"/>
        </w:rPr>
        <w:t>отдела</w:t>
      </w:r>
      <w:r w:rsidRPr="00494755">
        <w:rPr>
          <w:rFonts w:ascii="Times New Roman" w:hAnsi="Times New Roman" w:cs="Times New Roman"/>
          <w:sz w:val="28"/>
          <w:szCs w:val="28"/>
        </w:rPr>
        <w:t>, предоставляющего муниципальную услугу, руководителем многофункционального центра.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lastRenderedPageBreak/>
        <w:t>В случае если жалоба подана заявителем в орган либо должностному лицу, в компетенцию которого не входит принятие решения по жалобе,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5.3. Информацию о порядке подачи и рассмотрения жалобы можно получить:</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на официальном сайте Администрации в сети Интернет;</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на Региональном портале;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на Едином портале;</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на информационных стендах в местах предоставления муниципальной услуги;</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при личном обращении заявителя;</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при обращении в письменной форме, в форме электронного документа;</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по телефону.</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Федеральный </w:t>
      </w:r>
      <w:hyperlink r:id="rId17" w:history="1">
        <w:r w:rsidRPr="00494755">
          <w:rPr>
            <w:rFonts w:ascii="Times New Roman" w:hAnsi="Times New Roman" w:cs="Times New Roman"/>
            <w:color w:val="0000FF"/>
            <w:sz w:val="28"/>
            <w:szCs w:val="28"/>
          </w:rPr>
          <w:t>закон</w:t>
        </w:r>
      </w:hyperlink>
      <w:r w:rsidR="00014707">
        <w:rPr>
          <w:rFonts w:ascii="Times New Roman" w:hAnsi="Times New Roman" w:cs="Times New Roman"/>
          <w:sz w:val="28"/>
          <w:szCs w:val="28"/>
        </w:rPr>
        <w:t xml:space="preserve"> от 27.07.2010 №</w:t>
      </w:r>
      <w:r w:rsidRPr="00494755">
        <w:rPr>
          <w:rFonts w:ascii="Times New Roman" w:hAnsi="Times New Roman" w:cs="Times New Roman"/>
          <w:sz w:val="28"/>
          <w:szCs w:val="28"/>
        </w:rPr>
        <w:t xml:space="preserve"> 210-ФЗ </w:t>
      </w:r>
      <w:r w:rsidR="00014707">
        <w:rPr>
          <w:rFonts w:ascii="Times New Roman" w:hAnsi="Times New Roman" w:cs="Times New Roman"/>
          <w:sz w:val="28"/>
          <w:szCs w:val="28"/>
        </w:rPr>
        <w:t>«</w:t>
      </w:r>
      <w:r w:rsidRPr="00494755">
        <w:rPr>
          <w:rFonts w:ascii="Times New Roman" w:hAnsi="Times New Roman" w:cs="Times New Roman"/>
          <w:sz w:val="28"/>
          <w:szCs w:val="28"/>
        </w:rPr>
        <w:t>Об организации предоставления государственных и муниципальных</w:t>
      </w:r>
      <w:r w:rsidR="00014707">
        <w:rPr>
          <w:rFonts w:ascii="Times New Roman" w:hAnsi="Times New Roman" w:cs="Times New Roman"/>
          <w:sz w:val="28"/>
          <w:szCs w:val="28"/>
        </w:rPr>
        <w:t xml:space="preserve"> услуг»</w:t>
      </w:r>
      <w:r w:rsidRPr="00494755">
        <w:rPr>
          <w:rFonts w:ascii="Times New Roman" w:hAnsi="Times New Roman" w:cs="Times New Roman"/>
          <w:sz w:val="28"/>
          <w:szCs w:val="28"/>
        </w:rPr>
        <w:t>;</w:t>
      </w:r>
    </w:p>
    <w:p w:rsidR="00244D01" w:rsidRPr="00494755" w:rsidRDefault="0019303B" w:rsidP="00764D8F">
      <w:pPr>
        <w:pStyle w:val="ConsPlusNormal"/>
        <w:ind w:firstLine="709"/>
        <w:jc w:val="both"/>
        <w:rPr>
          <w:rFonts w:ascii="Times New Roman" w:hAnsi="Times New Roman" w:cs="Times New Roman"/>
          <w:sz w:val="28"/>
          <w:szCs w:val="28"/>
        </w:rPr>
      </w:pPr>
      <w:hyperlink r:id="rId18" w:history="1">
        <w:r w:rsidR="00244D01" w:rsidRPr="00494755">
          <w:rPr>
            <w:rFonts w:ascii="Times New Roman" w:hAnsi="Times New Roman" w:cs="Times New Roman"/>
            <w:color w:val="0000FF"/>
            <w:sz w:val="28"/>
            <w:szCs w:val="28"/>
          </w:rPr>
          <w:t>постановление</w:t>
        </w:r>
      </w:hyperlink>
      <w:r w:rsidR="00244D01" w:rsidRPr="00494755">
        <w:rPr>
          <w:rFonts w:ascii="Times New Roman" w:hAnsi="Times New Roman" w:cs="Times New Roman"/>
          <w:sz w:val="28"/>
          <w:szCs w:val="28"/>
        </w:rPr>
        <w:t xml:space="preserve"> Правительства Росс</w:t>
      </w:r>
      <w:r w:rsidR="00014707">
        <w:rPr>
          <w:rFonts w:ascii="Times New Roman" w:hAnsi="Times New Roman" w:cs="Times New Roman"/>
          <w:sz w:val="28"/>
          <w:szCs w:val="28"/>
        </w:rPr>
        <w:t xml:space="preserve">ийской Федерации от 16.08.2012       </w:t>
      </w:r>
      <w:r>
        <w:rPr>
          <w:rFonts w:ascii="Times New Roman" w:hAnsi="Times New Roman" w:cs="Times New Roman"/>
          <w:sz w:val="28"/>
          <w:szCs w:val="28"/>
        </w:rPr>
        <w:t xml:space="preserve">          </w:t>
      </w:r>
      <w:r w:rsidR="00014707">
        <w:rPr>
          <w:rFonts w:ascii="Times New Roman" w:hAnsi="Times New Roman" w:cs="Times New Roman"/>
          <w:sz w:val="28"/>
          <w:szCs w:val="28"/>
        </w:rPr>
        <w:t xml:space="preserve">  № 840 «</w:t>
      </w:r>
      <w:r w:rsidR="00244D01" w:rsidRPr="00494755">
        <w:rPr>
          <w:rFonts w:ascii="Times New Roman" w:hAnsi="Times New Roman" w:cs="Times New Roman"/>
          <w:sz w:val="28"/>
          <w:szCs w:val="28"/>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r w:rsidR="00014707">
        <w:rPr>
          <w:rFonts w:ascii="Times New Roman" w:hAnsi="Times New Roman" w:cs="Times New Roman"/>
          <w:sz w:val="28"/>
          <w:szCs w:val="28"/>
        </w:rPr>
        <w:t xml:space="preserve"> статьи 16 Федерального закона «</w:t>
      </w:r>
      <w:r w:rsidR="00244D01" w:rsidRPr="00494755">
        <w:rPr>
          <w:rFonts w:ascii="Times New Roman" w:hAnsi="Times New Roman" w:cs="Times New Roman"/>
          <w:sz w:val="28"/>
          <w:szCs w:val="28"/>
        </w:rPr>
        <w:t>Об организации предоставления госуда</w:t>
      </w:r>
      <w:r w:rsidR="00014707">
        <w:rPr>
          <w:rFonts w:ascii="Times New Roman" w:hAnsi="Times New Roman" w:cs="Times New Roman"/>
          <w:sz w:val="28"/>
          <w:szCs w:val="28"/>
        </w:rPr>
        <w:t>рственных и муниципальных услуг»</w:t>
      </w:r>
      <w:r w:rsidR="00244D01" w:rsidRPr="00494755">
        <w:rPr>
          <w:rFonts w:ascii="Times New Roman" w:hAnsi="Times New Roman" w:cs="Times New Roman"/>
          <w:sz w:val="28"/>
          <w:szCs w:val="28"/>
        </w:rPr>
        <w:t>, и их работников, а также многофункциональных центров предоставления государственных и муни</w:t>
      </w:r>
      <w:r w:rsidR="00014707">
        <w:rPr>
          <w:rFonts w:ascii="Times New Roman" w:hAnsi="Times New Roman" w:cs="Times New Roman"/>
          <w:sz w:val="28"/>
          <w:szCs w:val="28"/>
        </w:rPr>
        <w:t>ципальных услуг и их работников»</w:t>
      </w:r>
      <w:r w:rsidR="00244D01" w:rsidRPr="00494755">
        <w:rPr>
          <w:rFonts w:ascii="Times New Roman" w:hAnsi="Times New Roman" w:cs="Times New Roman"/>
          <w:sz w:val="28"/>
          <w:szCs w:val="28"/>
        </w:rPr>
        <w:t>;</w:t>
      </w:r>
    </w:p>
    <w:p w:rsidR="00244D01" w:rsidRPr="00494755" w:rsidRDefault="0019303B" w:rsidP="00764D8F">
      <w:pPr>
        <w:pStyle w:val="ConsPlusNormal"/>
        <w:ind w:firstLine="709"/>
        <w:jc w:val="both"/>
        <w:rPr>
          <w:rFonts w:ascii="Times New Roman" w:hAnsi="Times New Roman" w:cs="Times New Roman"/>
          <w:sz w:val="28"/>
          <w:szCs w:val="28"/>
        </w:rPr>
      </w:pPr>
      <w:hyperlink r:id="rId19" w:history="1">
        <w:r w:rsidR="00244D01" w:rsidRPr="00494755">
          <w:rPr>
            <w:rFonts w:ascii="Times New Roman" w:hAnsi="Times New Roman" w:cs="Times New Roman"/>
            <w:color w:val="0000FF"/>
            <w:sz w:val="28"/>
            <w:szCs w:val="28"/>
          </w:rPr>
          <w:t>постановление</w:t>
        </w:r>
      </w:hyperlink>
      <w:r w:rsidR="00244D01" w:rsidRPr="00494755">
        <w:rPr>
          <w:rFonts w:ascii="Times New Roman" w:hAnsi="Times New Roman" w:cs="Times New Roman"/>
          <w:sz w:val="28"/>
          <w:szCs w:val="28"/>
        </w:rPr>
        <w:t xml:space="preserve"> администрац</w:t>
      </w:r>
      <w:r w:rsidR="00014707">
        <w:rPr>
          <w:rFonts w:ascii="Times New Roman" w:hAnsi="Times New Roman" w:cs="Times New Roman"/>
          <w:sz w:val="28"/>
          <w:szCs w:val="28"/>
        </w:rPr>
        <w:t>ии города Кирова от 28.02.2014 № 812-п «</w:t>
      </w:r>
      <w:r w:rsidR="00244D01" w:rsidRPr="00494755">
        <w:rPr>
          <w:rFonts w:ascii="Times New Roman" w:hAnsi="Times New Roman" w:cs="Times New Roman"/>
          <w:sz w:val="28"/>
          <w:szCs w:val="28"/>
        </w:rPr>
        <w:t>Об утверждении Положения об особенностях подачи и рассмотрения жалоб на решения и действия (бездействие) администра</w:t>
      </w:r>
      <w:r w:rsidR="00014707">
        <w:rPr>
          <w:rFonts w:ascii="Times New Roman" w:hAnsi="Times New Roman" w:cs="Times New Roman"/>
          <w:sz w:val="28"/>
          <w:szCs w:val="28"/>
        </w:rPr>
        <w:t>ции муниципального образования «Город Киров»</w:t>
      </w:r>
      <w:r w:rsidR="00244D01" w:rsidRPr="00494755">
        <w:rPr>
          <w:rFonts w:ascii="Times New Roman" w:hAnsi="Times New Roman" w:cs="Times New Roman"/>
          <w:sz w:val="28"/>
          <w:szCs w:val="28"/>
        </w:rPr>
        <w:t>, ее должностных лиц и (или) муниципальных служащих, муниципальных учреждений при предоставлении муниципальных услуг, а также многофункциональных центров предоставления государственных и муни</w:t>
      </w:r>
      <w:r w:rsidR="00014707">
        <w:rPr>
          <w:rFonts w:ascii="Times New Roman" w:hAnsi="Times New Roman" w:cs="Times New Roman"/>
          <w:sz w:val="28"/>
          <w:szCs w:val="28"/>
        </w:rPr>
        <w:t>ципальных услуг и их работников»</w:t>
      </w:r>
      <w:r w:rsidR="00244D01" w:rsidRPr="00494755">
        <w:rPr>
          <w:rFonts w:ascii="Times New Roman" w:hAnsi="Times New Roman" w:cs="Times New Roman"/>
          <w:sz w:val="28"/>
          <w:szCs w:val="28"/>
        </w:rPr>
        <w:t>.</w:t>
      </w:r>
    </w:p>
    <w:p w:rsidR="00244D01" w:rsidRPr="00494755" w:rsidRDefault="00244D01" w:rsidP="00764D8F">
      <w:pPr>
        <w:pStyle w:val="ConsPlusNormal"/>
        <w:ind w:firstLine="709"/>
        <w:jc w:val="both"/>
        <w:rPr>
          <w:rFonts w:ascii="Times New Roman" w:hAnsi="Times New Roman" w:cs="Times New Roman"/>
          <w:sz w:val="28"/>
          <w:szCs w:val="28"/>
        </w:rPr>
      </w:pPr>
      <w:r w:rsidRPr="00494755">
        <w:rPr>
          <w:rFonts w:ascii="Times New Roman" w:hAnsi="Times New Roman" w:cs="Times New Roman"/>
          <w:sz w:val="28"/>
          <w:szCs w:val="28"/>
        </w:rPr>
        <w:t xml:space="preserve">Информация, указанная в </w:t>
      </w:r>
      <w:hyperlink w:anchor="P287" w:history="1">
        <w:r w:rsidRPr="00494755">
          <w:rPr>
            <w:rFonts w:ascii="Times New Roman" w:hAnsi="Times New Roman" w:cs="Times New Roman"/>
            <w:color w:val="0000FF"/>
            <w:sz w:val="28"/>
            <w:szCs w:val="28"/>
          </w:rPr>
          <w:t>разделе 5</w:t>
        </w:r>
      </w:hyperlink>
      <w:r w:rsidRPr="00494755">
        <w:rPr>
          <w:rFonts w:ascii="Times New Roman" w:hAnsi="Times New Roman" w:cs="Times New Roman"/>
          <w:sz w:val="28"/>
          <w:szCs w:val="28"/>
        </w:rPr>
        <w:t xml:space="preserve"> настоящего Административного регламента, размещена на Едином портале.</w:t>
      </w:r>
    </w:p>
    <w:p w:rsidR="00244D01" w:rsidRPr="00494755" w:rsidRDefault="00244D01" w:rsidP="00764D8F">
      <w:pPr>
        <w:pStyle w:val="ConsPlusNormal"/>
        <w:ind w:firstLine="709"/>
        <w:jc w:val="both"/>
        <w:rPr>
          <w:rFonts w:ascii="Times New Roman" w:hAnsi="Times New Roman" w:cs="Times New Roman"/>
          <w:sz w:val="28"/>
          <w:szCs w:val="28"/>
        </w:rPr>
      </w:pPr>
    </w:p>
    <w:p w:rsidR="00D00ABF" w:rsidRDefault="0019303B" w:rsidP="0019303B">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w:t>
      </w:r>
    </w:p>
    <w:p w:rsidR="00244D01" w:rsidRDefault="00764D8F" w:rsidP="00764D8F">
      <w:pPr>
        <w:pStyle w:val="ConsPlusNormal"/>
        <w:ind w:left="4536"/>
        <w:outlineLvl w:val="1"/>
        <w:rPr>
          <w:rFonts w:ascii="Times New Roman" w:hAnsi="Times New Roman" w:cs="Times New Roman"/>
          <w:sz w:val="28"/>
          <w:szCs w:val="28"/>
        </w:rPr>
      </w:pPr>
      <w:bookmarkStart w:id="20" w:name="_GoBack"/>
      <w:bookmarkEnd w:id="20"/>
      <w:r>
        <w:rPr>
          <w:rFonts w:ascii="Times New Roman" w:hAnsi="Times New Roman" w:cs="Times New Roman"/>
          <w:sz w:val="28"/>
          <w:szCs w:val="28"/>
        </w:rPr>
        <w:lastRenderedPageBreak/>
        <w:t>Приложение №</w:t>
      </w:r>
      <w:r w:rsidR="00244D01" w:rsidRPr="00494755">
        <w:rPr>
          <w:rFonts w:ascii="Times New Roman" w:hAnsi="Times New Roman" w:cs="Times New Roman"/>
          <w:sz w:val="28"/>
          <w:szCs w:val="28"/>
        </w:rPr>
        <w:t xml:space="preserve"> 1</w:t>
      </w:r>
    </w:p>
    <w:p w:rsidR="00764D8F" w:rsidRPr="00494755" w:rsidRDefault="00764D8F" w:rsidP="00764D8F">
      <w:pPr>
        <w:pStyle w:val="ConsPlusNormal"/>
        <w:ind w:left="4536"/>
        <w:outlineLvl w:val="1"/>
        <w:rPr>
          <w:rFonts w:ascii="Times New Roman" w:hAnsi="Times New Roman" w:cs="Times New Roman"/>
          <w:sz w:val="28"/>
          <w:szCs w:val="28"/>
        </w:rPr>
      </w:pPr>
    </w:p>
    <w:p w:rsidR="00244D01" w:rsidRPr="00494755" w:rsidRDefault="00244D01" w:rsidP="00764D8F">
      <w:pPr>
        <w:pStyle w:val="ConsPlusNormal"/>
        <w:ind w:left="4536"/>
        <w:rPr>
          <w:rFonts w:ascii="Times New Roman" w:hAnsi="Times New Roman" w:cs="Times New Roman"/>
          <w:sz w:val="28"/>
          <w:szCs w:val="28"/>
        </w:rPr>
      </w:pPr>
      <w:r w:rsidRPr="00494755">
        <w:rPr>
          <w:rFonts w:ascii="Times New Roman" w:hAnsi="Times New Roman" w:cs="Times New Roman"/>
          <w:sz w:val="28"/>
          <w:szCs w:val="28"/>
        </w:rPr>
        <w:t>к Административному регламенту</w:t>
      </w:r>
    </w:p>
    <w:p w:rsidR="00244D01" w:rsidRPr="00494755" w:rsidRDefault="00244D0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5"/>
      </w:tblGrid>
      <w:tr w:rsidR="00244D01" w:rsidRPr="00494755">
        <w:tc>
          <w:tcPr>
            <w:tcW w:w="4365" w:type="dxa"/>
            <w:tcBorders>
              <w:top w:val="nil"/>
              <w:left w:val="nil"/>
              <w:bottom w:val="nil"/>
              <w:right w:val="nil"/>
            </w:tcBorders>
          </w:tcPr>
          <w:p w:rsidR="00244D01" w:rsidRPr="00494755" w:rsidRDefault="00244D01">
            <w:pPr>
              <w:pStyle w:val="ConsPlusNormal"/>
              <w:rPr>
                <w:rFonts w:ascii="Times New Roman" w:hAnsi="Times New Roman" w:cs="Times New Roman"/>
                <w:sz w:val="28"/>
                <w:szCs w:val="28"/>
              </w:rPr>
            </w:pPr>
          </w:p>
        </w:tc>
        <w:tc>
          <w:tcPr>
            <w:tcW w:w="4705" w:type="dxa"/>
            <w:tcBorders>
              <w:top w:val="nil"/>
              <w:left w:val="nil"/>
              <w:bottom w:val="nil"/>
              <w:right w:val="nil"/>
            </w:tcBorders>
          </w:tcPr>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 xml:space="preserve">В администрацию </w:t>
            </w:r>
            <w:r w:rsidR="003130E5">
              <w:rPr>
                <w:rFonts w:ascii="Times New Roman" w:hAnsi="Times New Roman" w:cs="Times New Roman"/>
                <w:sz w:val="28"/>
                <w:szCs w:val="28"/>
              </w:rPr>
              <w:t>Богородского муниципального округа</w:t>
            </w:r>
          </w:p>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от ___________________________________</w:t>
            </w:r>
            <w:r w:rsidR="003130E5">
              <w:rPr>
                <w:rFonts w:ascii="Times New Roman" w:hAnsi="Times New Roman" w:cs="Times New Roman"/>
                <w:sz w:val="28"/>
                <w:szCs w:val="28"/>
              </w:rPr>
              <w:t>____________________________</w:t>
            </w:r>
          </w:p>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(наименование застройщика)</w:t>
            </w:r>
          </w:p>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_____________________________________</w:t>
            </w:r>
            <w:r w:rsidR="003130E5">
              <w:rPr>
                <w:rFonts w:ascii="Times New Roman" w:hAnsi="Times New Roman" w:cs="Times New Roman"/>
                <w:sz w:val="28"/>
                <w:szCs w:val="28"/>
              </w:rPr>
              <w:t>__________________________</w:t>
            </w:r>
          </w:p>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(фамилия, имя, отчество, почтовый индекс, адрес, телефон - для физических лиц)</w:t>
            </w:r>
          </w:p>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_____________________________________</w:t>
            </w:r>
            <w:r w:rsidR="003130E5">
              <w:rPr>
                <w:rFonts w:ascii="Times New Roman" w:hAnsi="Times New Roman" w:cs="Times New Roman"/>
                <w:sz w:val="28"/>
                <w:szCs w:val="28"/>
              </w:rPr>
              <w:t>__________________________</w:t>
            </w:r>
          </w:p>
          <w:p w:rsidR="00244D01" w:rsidRPr="00494755" w:rsidRDefault="00244D01" w:rsidP="00764D8F">
            <w:pPr>
              <w:pStyle w:val="ConsPlusNormal"/>
              <w:spacing w:after="720"/>
              <w:jc w:val="center"/>
              <w:rPr>
                <w:rFonts w:ascii="Times New Roman" w:hAnsi="Times New Roman" w:cs="Times New Roman"/>
                <w:sz w:val="28"/>
                <w:szCs w:val="28"/>
              </w:rPr>
            </w:pPr>
            <w:r w:rsidRPr="00494755">
              <w:rPr>
                <w:rFonts w:ascii="Times New Roman" w:hAnsi="Times New Roman" w:cs="Times New Roman"/>
                <w:sz w:val="28"/>
                <w:szCs w:val="28"/>
              </w:rPr>
              <w:t>(полное наименование организации, ИНН (при наличии), почтовый и юридический адрес, телефон, должность, фамилия, имя, отчество руководителя - для юридических лиц, адрес электронной почты (при наличии))</w:t>
            </w:r>
          </w:p>
        </w:tc>
      </w:tr>
      <w:tr w:rsidR="00244D01" w:rsidRPr="00494755">
        <w:tc>
          <w:tcPr>
            <w:tcW w:w="9070" w:type="dxa"/>
            <w:gridSpan w:val="2"/>
            <w:tcBorders>
              <w:top w:val="nil"/>
              <w:left w:val="nil"/>
              <w:bottom w:val="nil"/>
              <w:right w:val="nil"/>
            </w:tcBorders>
          </w:tcPr>
          <w:p w:rsidR="00244D01" w:rsidRPr="00494755" w:rsidRDefault="00244D01">
            <w:pPr>
              <w:pStyle w:val="ConsPlusNormal"/>
              <w:jc w:val="center"/>
              <w:rPr>
                <w:rFonts w:ascii="Times New Roman" w:hAnsi="Times New Roman" w:cs="Times New Roman"/>
                <w:sz w:val="28"/>
                <w:szCs w:val="28"/>
              </w:rPr>
            </w:pPr>
            <w:bookmarkStart w:id="21" w:name="P341"/>
            <w:bookmarkEnd w:id="21"/>
            <w:r w:rsidRPr="00494755">
              <w:rPr>
                <w:rFonts w:ascii="Times New Roman" w:hAnsi="Times New Roman" w:cs="Times New Roman"/>
                <w:sz w:val="28"/>
                <w:szCs w:val="28"/>
              </w:rPr>
              <w:t>ЗАЯВЛЕНИЕ</w:t>
            </w:r>
          </w:p>
          <w:p w:rsidR="00244D01" w:rsidRPr="00494755" w:rsidRDefault="00244D01">
            <w:pPr>
              <w:pStyle w:val="ConsPlusNormal"/>
              <w:rPr>
                <w:rFonts w:ascii="Times New Roman" w:hAnsi="Times New Roman" w:cs="Times New Roman"/>
                <w:sz w:val="28"/>
                <w:szCs w:val="28"/>
              </w:rPr>
            </w:pPr>
          </w:p>
          <w:p w:rsidR="00244D01" w:rsidRPr="00494755" w:rsidRDefault="00244D01">
            <w:pPr>
              <w:pStyle w:val="ConsPlusNormal"/>
              <w:ind w:firstLine="283"/>
              <w:jc w:val="both"/>
              <w:rPr>
                <w:rFonts w:ascii="Times New Roman" w:hAnsi="Times New Roman" w:cs="Times New Roman"/>
                <w:sz w:val="28"/>
                <w:szCs w:val="28"/>
              </w:rPr>
            </w:pPr>
            <w:r w:rsidRPr="00494755">
              <w:rPr>
                <w:rFonts w:ascii="Times New Roman" w:hAnsi="Times New Roman" w:cs="Times New Roman"/>
                <w:sz w:val="28"/>
                <w:szCs w:val="28"/>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 установленных градостроительными регламентами в </w:t>
            </w:r>
            <w:hyperlink r:id="rId20" w:history="1">
              <w:r w:rsidRPr="00494755">
                <w:rPr>
                  <w:rFonts w:ascii="Times New Roman" w:hAnsi="Times New Roman" w:cs="Times New Roman"/>
                  <w:color w:val="0000FF"/>
                  <w:sz w:val="28"/>
                  <w:szCs w:val="28"/>
                </w:rPr>
                <w:t>Правилах</w:t>
              </w:r>
            </w:hyperlink>
            <w:r w:rsidRPr="00494755">
              <w:rPr>
                <w:rFonts w:ascii="Times New Roman" w:hAnsi="Times New Roman" w:cs="Times New Roman"/>
                <w:sz w:val="28"/>
                <w:szCs w:val="28"/>
              </w:rPr>
              <w:t xml:space="preserve"> землепользования и застройки </w:t>
            </w:r>
            <w:r w:rsidR="003130E5">
              <w:rPr>
                <w:rFonts w:ascii="Times New Roman" w:hAnsi="Times New Roman" w:cs="Times New Roman"/>
                <w:sz w:val="28"/>
                <w:szCs w:val="28"/>
              </w:rPr>
              <w:t>Богородского муниципального округа</w:t>
            </w:r>
            <w:r w:rsidRPr="00494755">
              <w:rPr>
                <w:rFonts w:ascii="Times New Roman" w:hAnsi="Times New Roman" w:cs="Times New Roman"/>
                <w:sz w:val="28"/>
                <w:szCs w:val="28"/>
              </w:rPr>
              <w:t>, для земельного участка с кадастровым номером ________________________________________</w:t>
            </w:r>
            <w:r w:rsidR="003130E5">
              <w:rPr>
                <w:rFonts w:ascii="Times New Roman" w:hAnsi="Times New Roman" w:cs="Times New Roman"/>
                <w:sz w:val="28"/>
                <w:szCs w:val="28"/>
              </w:rPr>
              <w:t>_____________________</w:t>
            </w:r>
            <w:r w:rsidRPr="00494755">
              <w:rPr>
                <w:rFonts w:ascii="Times New Roman" w:hAnsi="Times New Roman" w:cs="Times New Roman"/>
                <w:sz w:val="28"/>
                <w:szCs w:val="28"/>
              </w:rPr>
              <w:t xml:space="preserve"> по адресу (при отсутствии адреса указать местоположение): ___________________________________________________</w:t>
            </w:r>
            <w:r w:rsidR="003130E5">
              <w:rPr>
                <w:rFonts w:ascii="Times New Roman" w:hAnsi="Times New Roman" w:cs="Times New Roman"/>
                <w:sz w:val="28"/>
                <w:szCs w:val="28"/>
              </w:rPr>
              <w:t>_________</w:t>
            </w:r>
          </w:p>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_________________________________________________________________________</w:t>
            </w:r>
            <w:r w:rsidR="003130E5">
              <w:rPr>
                <w:rFonts w:ascii="Times New Roman" w:hAnsi="Times New Roman" w:cs="Times New Roman"/>
                <w:sz w:val="28"/>
                <w:szCs w:val="28"/>
              </w:rPr>
              <w:t>__________________________________________________</w:t>
            </w:r>
          </w:p>
          <w:p w:rsidR="00244D01" w:rsidRPr="00494755" w:rsidRDefault="00244D01">
            <w:pPr>
              <w:pStyle w:val="ConsPlusNormal"/>
              <w:ind w:firstLine="283"/>
              <w:jc w:val="both"/>
              <w:rPr>
                <w:rFonts w:ascii="Times New Roman" w:hAnsi="Times New Roman" w:cs="Times New Roman"/>
                <w:sz w:val="28"/>
                <w:szCs w:val="28"/>
              </w:rPr>
            </w:pPr>
            <w:r w:rsidRPr="00494755">
              <w:rPr>
                <w:rFonts w:ascii="Times New Roman" w:hAnsi="Times New Roman" w:cs="Times New Roman"/>
                <w:sz w:val="28"/>
                <w:szCs w:val="28"/>
              </w:rPr>
              <w:t>Заявляемые на отклонение предельные параметры разрешенного строительства, реконструкции объекта капитального строительства (нужное указать):</w:t>
            </w:r>
          </w:p>
        </w:tc>
      </w:tr>
    </w:tbl>
    <w:p w:rsidR="00244D01" w:rsidRPr="00494755" w:rsidRDefault="00244D0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7"/>
        <w:gridCol w:w="4478"/>
        <w:gridCol w:w="2494"/>
      </w:tblGrid>
      <w:tr w:rsidR="00244D01" w:rsidRPr="00494755">
        <w:tc>
          <w:tcPr>
            <w:tcW w:w="2097"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Наименование параметра в соответствии с Правилами</w:t>
            </w:r>
          </w:p>
        </w:tc>
        <w:tc>
          <w:tcPr>
            <w:tcW w:w="4478"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Запрашиваемое отклонение</w:t>
            </w:r>
          </w:p>
        </w:tc>
        <w:tc>
          <w:tcPr>
            <w:tcW w:w="2494" w:type="dxa"/>
            <w:vAlign w:val="bottom"/>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Предельные параметры разрешенного строительства, реконструкции, указанные в Правилах</w:t>
            </w:r>
          </w:p>
        </w:tc>
      </w:tr>
      <w:tr w:rsidR="00244D01" w:rsidRPr="00494755">
        <w:tc>
          <w:tcPr>
            <w:tcW w:w="2097"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Минимальный отступ от границы земельного участка (красной линии)</w:t>
            </w:r>
          </w:p>
        </w:tc>
        <w:tc>
          <w:tcPr>
            <w:tcW w:w="4478" w:type="dxa"/>
          </w:tcPr>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________ м</w:t>
            </w:r>
          </w:p>
          <w:p w:rsidR="00244D01" w:rsidRPr="00494755" w:rsidRDefault="003130E5">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В</w:t>
            </w:r>
            <w:r>
              <w:rPr>
                <w:rFonts w:ascii="Times New Roman" w:hAnsi="Times New Roman" w:cs="Times New Roman"/>
                <w:sz w:val="28"/>
                <w:szCs w:val="28"/>
              </w:rPr>
              <w:t xml:space="preserve"> </w:t>
            </w:r>
            <w:r w:rsidR="00244D01" w:rsidRPr="00494755">
              <w:rPr>
                <w:rFonts w:ascii="Times New Roman" w:hAnsi="Times New Roman" w:cs="Times New Roman"/>
                <w:sz w:val="28"/>
                <w:szCs w:val="28"/>
              </w:rPr>
              <w:t>точках: ___________________________</w:t>
            </w:r>
          </w:p>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(указываются поворотные точки границ земельного участка, указанные на чертеже градостроительного плана, в границах которых запрашивается отклонение)</w:t>
            </w:r>
          </w:p>
        </w:tc>
        <w:tc>
          <w:tcPr>
            <w:tcW w:w="2494"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___________ м</w:t>
            </w:r>
          </w:p>
        </w:tc>
      </w:tr>
      <w:tr w:rsidR="00244D01" w:rsidRPr="00494755">
        <w:tc>
          <w:tcPr>
            <w:tcW w:w="2097"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Максимальный процент застройки земельного участка</w:t>
            </w:r>
          </w:p>
        </w:tc>
        <w:tc>
          <w:tcPr>
            <w:tcW w:w="4478"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___________________%</w:t>
            </w:r>
          </w:p>
        </w:tc>
        <w:tc>
          <w:tcPr>
            <w:tcW w:w="2494"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___________%</w:t>
            </w:r>
          </w:p>
        </w:tc>
      </w:tr>
      <w:tr w:rsidR="00244D01" w:rsidRPr="00494755">
        <w:tc>
          <w:tcPr>
            <w:tcW w:w="2097"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Коэффициент плотности застройки земельного участка</w:t>
            </w:r>
          </w:p>
        </w:tc>
        <w:tc>
          <w:tcPr>
            <w:tcW w:w="4478"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___________________</w:t>
            </w:r>
          </w:p>
        </w:tc>
        <w:tc>
          <w:tcPr>
            <w:tcW w:w="2494"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____________</w:t>
            </w:r>
          </w:p>
        </w:tc>
      </w:tr>
      <w:tr w:rsidR="00244D01" w:rsidRPr="00494755">
        <w:tc>
          <w:tcPr>
            <w:tcW w:w="2097"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Предельное количество надземных этажей</w:t>
            </w:r>
          </w:p>
        </w:tc>
        <w:tc>
          <w:tcPr>
            <w:tcW w:w="4478"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____________________</w:t>
            </w:r>
          </w:p>
        </w:tc>
        <w:tc>
          <w:tcPr>
            <w:tcW w:w="2494"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_____________</w:t>
            </w:r>
          </w:p>
        </w:tc>
      </w:tr>
      <w:tr w:rsidR="00244D01" w:rsidRPr="00494755">
        <w:tc>
          <w:tcPr>
            <w:tcW w:w="2097"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Предельная высота</w:t>
            </w:r>
          </w:p>
        </w:tc>
        <w:tc>
          <w:tcPr>
            <w:tcW w:w="4478"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____________________ м</w:t>
            </w:r>
          </w:p>
        </w:tc>
        <w:tc>
          <w:tcPr>
            <w:tcW w:w="2494"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____________ м</w:t>
            </w:r>
          </w:p>
        </w:tc>
      </w:tr>
      <w:tr w:rsidR="00244D01" w:rsidRPr="00494755">
        <w:tc>
          <w:tcPr>
            <w:tcW w:w="2097"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Иные показатели</w:t>
            </w:r>
          </w:p>
        </w:tc>
        <w:tc>
          <w:tcPr>
            <w:tcW w:w="4478" w:type="dxa"/>
          </w:tcPr>
          <w:p w:rsidR="00244D01" w:rsidRPr="00494755" w:rsidRDefault="00244D01">
            <w:pPr>
              <w:pStyle w:val="ConsPlusNormal"/>
              <w:rPr>
                <w:rFonts w:ascii="Times New Roman" w:hAnsi="Times New Roman" w:cs="Times New Roman"/>
                <w:sz w:val="28"/>
                <w:szCs w:val="28"/>
              </w:rPr>
            </w:pPr>
          </w:p>
        </w:tc>
        <w:tc>
          <w:tcPr>
            <w:tcW w:w="2494" w:type="dxa"/>
          </w:tcPr>
          <w:p w:rsidR="00244D01" w:rsidRPr="00494755" w:rsidRDefault="00244D01">
            <w:pPr>
              <w:pStyle w:val="ConsPlusNormal"/>
              <w:rPr>
                <w:rFonts w:ascii="Times New Roman" w:hAnsi="Times New Roman" w:cs="Times New Roman"/>
                <w:sz w:val="28"/>
                <w:szCs w:val="28"/>
              </w:rPr>
            </w:pPr>
          </w:p>
        </w:tc>
      </w:tr>
    </w:tbl>
    <w:p w:rsidR="00244D01" w:rsidRPr="00494755" w:rsidRDefault="00244D0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44D01" w:rsidRPr="00494755">
        <w:tc>
          <w:tcPr>
            <w:tcW w:w="9070" w:type="dxa"/>
            <w:tcBorders>
              <w:top w:val="nil"/>
              <w:left w:val="nil"/>
              <w:bottom w:val="nil"/>
              <w:right w:val="nil"/>
            </w:tcBorders>
          </w:tcPr>
          <w:p w:rsidR="00244D01" w:rsidRPr="00494755" w:rsidRDefault="00244D01">
            <w:pPr>
              <w:pStyle w:val="ConsPlusNormal"/>
              <w:ind w:firstLine="283"/>
              <w:jc w:val="both"/>
              <w:rPr>
                <w:rFonts w:ascii="Times New Roman" w:hAnsi="Times New Roman" w:cs="Times New Roman"/>
                <w:sz w:val="28"/>
                <w:szCs w:val="28"/>
              </w:rPr>
            </w:pPr>
            <w:r w:rsidRPr="00494755">
              <w:rPr>
                <w:rFonts w:ascii="Times New Roman" w:hAnsi="Times New Roman" w:cs="Times New Roman"/>
                <w:sz w:val="28"/>
                <w:szCs w:val="28"/>
              </w:rPr>
              <w:t>Основания (нужное указать):</w:t>
            </w:r>
          </w:p>
        </w:tc>
      </w:tr>
      <w:tr w:rsidR="00244D01" w:rsidRPr="00494755">
        <w:tc>
          <w:tcPr>
            <w:tcW w:w="9070" w:type="dxa"/>
            <w:tcBorders>
              <w:top w:val="nil"/>
              <w:left w:val="nil"/>
              <w:bottom w:val="nil"/>
              <w:right w:val="nil"/>
            </w:tcBorders>
          </w:tcPr>
          <w:p w:rsidR="00244D01" w:rsidRPr="00494755" w:rsidRDefault="00244D01">
            <w:pPr>
              <w:pStyle w:val="ConsPlusNormal"/>
              <w:ind w:firstLine="283"/>
              <w:jc w:val="both"/>
              <w:rPr>
                <w:rFonts w:ascii="Times New Roman" w:hAnsi="Times New Roman" w:cs="Times New Roman"/>
                <w:sz w:val="28"/>
                <w:szCs w:val="28"/>
              </w:rPr>
            </w:pPr>
            <w:r w:rsidRPr="00494755">
              <w:rPr>
                <w:rFonts w:ascii="Times New Roman" w:hAnsi="Times New Roman" w:cs="Times New Roman"/>
                <w:sz w:val="28"/>
                <w:szCs w:val="28"/>
              </w:rPr>
              <w:lastRenderedPageBreak/>
              <w:t>1. Размер земельного участка меньше установленных градостроительным регламентом минимальных размеров земельных участков:</w:t>
            </w:r>
          </w:p>
        </w:tc>
      </w:tr>
    </w:tbl>
    <w:p w:rsidR="00244D01" w:rsidRPr="00494755" w:rsidRDefault="00244D0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7"/>
        <w:gridCol w:w="4478"/>
        <w:gridCol w:w="2494"/>
      </w:tblGrid>
      <w:tr w:rsidR="00244D01" w:rsidRPr="00494755">
        <w:tc>
          <w:tcPr>
            <w:tcW w:w="2097"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Площадь земельного участка с кадастровым номером _______________</w:t>
            </w:r>
          </w:p>
        </w:tc>
        <w:tc>
          <w:tcPr>
            <w:tcW w:w="4478"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Минимальная площадь земельного участка в соответствии с Правилами</w:t>
            </w:r>
          </w:p>
        </w:tc>
        <w:tc>
          <w:tcPr>
            <w:tcW w:w="2494" w:type="dxa"/>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Вид разрешенного использования в Правилах</w:t>
            </w:r>
          </w:p>
        </w:tc>
      </w:tr>
      <w:tr w:rsidR="00244D01" w:rsidRPr="00494755">
        <w:tc>
          <w:tcPr>
            <w:tcW w:w="2097" w:type="dxa"/>
          </w:tcPr>
          <w:p w:rsidR="00244D01" w:rsidRPr="00494755" w:rsidRDefault="00244D01">
            <w:pPr>
              <w:pStyle w:val="ConsPlusNormal"/>
              <w:rPr>
                <w:rFonts w:ascii="Times New Roman" w:hAnsi="Times New Roman" w:cs="Times New Roman"/>
                <w:sz w:val="28"/>
                <w:szCs w:val="28"/>
              </w:rPr>
            </w:pPr>
          </w:p>
        </w:tc>
        <w:tc>
          <w:tcPr>
            <w:tcW w:w="4478" w:type="dxa"/>
          </w:tcPr>
          <w:p w:rsidR="00244D01" w:rsidRPr="00494755" w:rsidRDefault="00244D01">
            <w:pPr>
              <w:pStyle w:val="ConsPlusNormal"/>
              <w:rPr>
                <w:rFonts w:ascii="Times New Roman" w:hAnsi="Times New Roman" w:cs="Times New Roman"/>
                <w:sz w:val="28"/>
                <w:szCs w:val="28"/>
              </w:rPr>
            </w:pPr>
          </w:p>
        </w:tc>
        <w:tc>
          <w:tcPr>
            <w:tcW w:w="2494" w:type="dxa"/>
          </w:tcPr>
          <w:p w:rsidR="00244D01" w:rsidRPr="00494755" w:rsidRDefault="00244D01">
            <w:pPr>
              <w:pStyle w:val="ConsPlusNormal"/>
              <w:rPr>
                <w:rFonts w:ascii="Times New Roman" w:hAnsi="Times New Roman" w:cs="Times New Roman"/>
                <w:sz w:val="28"/>
                <w:szCs w:val="28"/>
              </w:rPr>
            </w:pPr>
          </w:p>
        </w:tc>
      </w:tr>
    </w:tbl>
    <w:p w:rsidR="00244D01" w:rsidRPr="00494755" w:rsidRDefault="00244D0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195"/>
        <w:gridCol w:w="2097"/>
        <w:gridCol w:w="1304"/>
      </w:tblGrid>
      <w:tr w:rsidR="00244D01" w:rsidRPr="00494755">
        <w:tc>
          <w:tcPr>
            <w:tcW w:w="9070" w:type="dxa"/>
            <w:gridSpan w:val="4"/>
            <w:tcBorders>
              <w:top w:val="nil"/>
              <w:left w:val="nil"/>
              <w:bottom w:val="nil"/>
              <w:right w:val="nil"/>
            </w:tcBorders>
          </w:tcPr>
          <w:p w:rsidR="00244D01" w:rsidRPr="00494755" w:rsidRDefault="00244D01">
            <w:pPr>
              <w:pStyle w:val="ConsPlusNormal"/>
              <w:ind w:firstLine="283"/>
              <w:jc w:val="both"/>
              <w:rPr>
                <w:rFonts w:ascii="Times New Roman" w:hAnsi="Times New Roman" w:cs="Times New Roman"/>
                <w:sz w:val="28"/>
                <w:szCs w:val="28"/>
              </w:rPr>
            </w:pPr>
            <w:r w:rsidRPr="00494755">
              <w:rPr>
                <w:rFonts w:ascii="Times New Roman" w:hAnsi="Times New Roman" w:cs="Times New Roman"/>
                <w:sz w:val="28"/>
                <w:szCs w:val="28"/>
              </w:rPr>
              <w:t>2. Конфигурация, инженерно-геологические или иные характеристики земельного участка, неблагоприятные для застройки: ______________________________________</w:t>
            </w:r>
            <w:r w:rsidR="003130E5">
              <w:rPr>
                <w:rFonts w:ascii="Times New Roman" w:hAnsi="Times New Roman" w:cs="Times New Roman"/>
                <w:sz w:val="28"/>
                <w:szCs w:val="28"/>
              </w:rPr>
              <w:t>______________________</w:t>
            </w:r>
          </w:p>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_________________________________________________________________________</w:t>
            </w:r>
            <w:r w:rsidR="003130E5">
              <w:rPr>
                <w:rFonts w:ascii="Times New Roman" w:hAnsi="Times New Roman" w:cs="Times New Roman"/>
                <w:sz w:val="28"/>
                <w:szCs w:val="28"/>
              </w:rPr>
              <w:t>__________________________________________________</w:t>
            </w:r>
            <w:r w:rsidRPr="00494755">
              <w:rPr>
                <w:rFonts w:ascii="Times New Roman" w:hAnsi="Times New Roman" w:cs="Times New Roman"/>
                <w:sz w:val="28"/>
                <w:szCs w:val="28"/>
              </w:rPr>
              <w:t>,</w:t>
            </w:r>
          </w:p>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(указываются конкретные характеристики земельного участка, неблагоприятные для застройки)</w:t>
            </w:r>
          </w:p>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что подтверждается прилагаемым к настоящему заявлению _________________________________________________________________________</w:t>
            </w:r>
            <w:r w:rsidR="003130E5">
              <w:rPr>
                <w:rFonts w:ascii="Times New Roman" w:hAnsi="Times New Roman" w:cs="Times New Roman"/>
                <w:sz w:val="28"/>
                <w:szCs w:val="28"/>
              </w:rPr>
              <w:t>__________________________________________________</w:t>
            </w:r>
          </w:p>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(реквизиты документа, которым подтверждается наличие в границах участка указанных характеристик)</w:t>
            </w:r>
          </w:p>
        </w:tc>
      </w:tr>
      <w:tr w:rsidR="00244D01" w:rsidRPr="00494755">
        <w:tc>
          <w:tcPr>
            <w:tcW w:w="9070" w:type="dxa"/>
            <w:gridSpan w:val="4"/>
            <w:tcBorders>
              <w:top w:val="nil"/>
              <w:left w:val="nil"/>
              <w:bottom w:val="nil"/>
              <w:right w:val="nil"/>
            </w:tcBorders>
          </w:tcPr>
          <w:p w:rsidR="00244D01" w:rsidRPr="00494755" w:rsidRDefault="00244D01">
            <w:pPr>
              <w:pStyle w:val="ConsPlusNormal"/>
              <w:ind w:firstLine="283"/>
              <w:jc w:val="both"/>
              <w:rPr>
                <w:rFonts w:ascii="Times New Roman" w:hAnsi="Times New Roman" w:cs="Times New Roman"/>
                <w:sz w:val="28"/>
                <w:szCs w:val="28"/>
              </w:rPr>
            </w:pPr>
            <w:r w:rsidRPr="00494755">
              <w:rPr>
                <w:rFonts w:ascii="Times New Roman" w:hAnsi="Times New Roman" w:cs="Times New Roman"/>
                <w:sz w:val="28"/>
                <w:szCs w:val="28"/>
              </w:rPr>
              <w:t>3. Отклонение, запрашиваемое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превышает десять процентов,</w:t>
            </w:r>
            <w:r w:rsidR="003130E5">
              <w:rPr>
                <w:rFonts w:ascii="Times New Roman" w:hAnsi="Times New Roman" w:cs="Times New Roman"/>
                <w:sz w:val="28"/>
                <w:szCs w:val="28"/>
              </w:rPr>
              <w:t xml:space="preserve"> и составляет _______________%.</w:t>
            </w:r>
          </w:p>
        </w:tc>
      </w:tr>
      <w:tr w:rsidR="00244D01" w:rsidRPr="00494755">
        <w:tc>
          <w:tcPr>
            <w:tcW w:w="9070" w:type="dxa"/>
            <w:gridSpan w:val="4"/>
            <w:tcBorders>
              <w:top w:val="nil"/>
              <w:left w:val="nil"/>
              <w:bottom w:val="nil"/>
              <w:right w:val="nil"/>
            </w:tcBorders>
          </w:tcPr>
          <w:p w:rsidR="00244D01" w:rsidRDefault="00244D01" w:rsidP="003130E5">
            <w:pPr>
              <w:pStyle w:val="ConsPlusNormal"/>
              <w:ind w:firstLine="283"/>
              <w:jc w:val="both"/>
              <w:rPr>
                <w:rFonts w:ascii="Times New Roman" w:hAnsi="Times New Roman" w:cs="Times New Roman"/>
                <w:sz w:val="28"/>
                <w:szCs w:val="28"/>
              </w:rPr>
            </w:pPr>
            <w:r w:rsidRPr="00494755">
              <w:rPr>
                <w:rFonts w:ascii="Times New Roman" w:hAnsi="Times New Roman" w:cs="Times New Roman"/>
                <w:sz w:val="28"/>
                <w:szCs w:val="28"/>
              </w:rPr>
              <w:t>Отклонение соответствует требованиям технических регламентов, что подтверждается прилагаемой схемой размещения объекта капитального строительства (в отношении которого запрашивается разрешение) на земельном участке с элементами благоустройства с указанием параметров объекта (общая площадь, этажность, площадь застройки, количество парковочных мест, территория озеленения).</w:t>
            </w:r>
          </w:p>
          <w:p w:rsidR="003130E5" w:rsidRPr="00494755" w:rsidRDefault="003130E5" w:rsidP="003130E5">
            <w:pPr>
              <w:pStyle w:val="ConsPlusNormal"/>
              <w:ind w:firstLine="283"/>
              <w:jc w:val="both"/>
              <w:rPr>
                <w:rFonts w:ascii="Times New Roman" w:hAnsi="Times New Roman" w:cs="Times New Roman"/>
                <w:sz w:val="28"/>
                <w:szCs w:val="28"/>
              </w:rPr>
            </w:pPr>
          </w:p>
          <w:p w:rsidR="00244D01" w:rsidRPr="00494755" w:rsidRDefault="00244D01">
            <w:pPr>
              <w:pStyle w:val="ConsPlusNormal"/>
              <w:ind w:firstLine="283"/>
              <w:jc w:val="both"/>
              <w:rPr>
                <w:rFonts w:ascii="Times New Roman" w:hAnsi="Times New Roman" w:cs="Times New Roman"/>
                <w:sz w:val="28"/>
                <w:szCs w:val="28"/>
              </w:rPr>
            </w:pPr>
            <w:r w:rsidRPr="00494755">
              <w:rPr>
                <w:rFonts w:ascii="Times New Roman" w:hAnsi="Times New Roman" w:cs="Times New Roman"/>
                <w:sz w:val="28"/>
                <w:szCs w:val="28"/>
              </w:rPr>
              <w:t xml:space="preserve">Обязуюсь нести расходы, связанные с организацией и проведением публичных слушаний по вопросу отклонения от предельных параметров </w:t>
            </w:r>
            <w:r w:rsidRPr="00494755">
              <w:rPr>
                <w:rFonts w:ascii="Times New Roman" w:hAnsi="Times New Roman" w:cs="Times New Roman"/>
                <w:sz w:val="28"/>
                <w:szCs w:val="28"/>
              </w:rPr>
              <w:lastRenderedPageBreak/>
              <w:t>разрешенного строительства, реконструкции объекта капитального строительства для земельного участка.</w:t>
            </w:r>
          </w:p>
          <w:p w:rsidR="00244D01" w:rsidRPr="00494755" w:rsidRDefault="00244D01">
            <w:pPr>
              <w:pStyle w:val="ConsPlusNormal"/>
              <w:ind w:firstLine="283"/>
              <w:jc w:val="both"/>
              <w:rPr>
                <w:rFonts w:ascii="Times New Roman" w:hAnsi="Times New Roman" w:cs="Times New Roman"/>
                <w:sz w:val="28"/>
                <w:szCs w:val="28"/>
              </w:rPr>
            </w:pPr>
            <w:r w:rsidRPr="00494755">
              <w:rPr>
                <w:rFonts w:ascii="Times New Roman" w:hAnsi="Times New Roman" w:cs="Times New Roman"/>
                <w:sz w:val="28"/>
                <w:szCs w:val="28"/>
              </w:rPr>
              <w:t>Даю согласие на обработку моих персональных данных.</w:t>
            </w:r>
          </w:p>
          <w:p w:rsidR="00244D01" w:rsidRPr="00494755" w:rsidRDefault="00244D01">
            <w:pPr>
              <w:pStyle w:val="ConsPlusNormal"/>
              <w:rPr>
                <w:rFonts w:ascii="Times New Roman" w:hAnsi="Times New Roman" w:cs="Times New Roman"/>
                <w:sz w:val="28"/>
                <w:szCs w:val="28"/>
              </w:rPr>
            </w:pPr>
          </w:p>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Приложение: (перечень документов, прилагаемых к заявлению).</w:t>
            </w:r>
          </w:p>
        </w:tc>
      </w:tr>
      <w:tr w:rsidR="00244D01" w:rsidRPr="00494755">
        <w:tc>
          <w:tcPr>
            <w:tcW w:w="1474" w:type="dxa"/>
            <w:tcBorders>
              <w:top w:val="nil"/>
              <w:left w:val="nil"/>
              <w:bottom w:val="nil"/>
              <w:right w:val="nil"/>
            </w:tcBorders>
          </w:tcPr>
          <w:p w:rsidR="00244D01" w:rsidRPr="00494755" w:rsidRDefault="00244D01">
            <w:pPr>
              <w:pStyle w:val="ConsPlusNormal"/>
              <w:rPr>
                <w:rFonts w:ascii="Times New Roman" w:hAnsi="Times New Roman" w:cs="Times New Roman"/>
                <w:sz w:val="28"/>
                <w:szCs w:val="28"/>
              </w:rPr>
            </w:pPr>
            <w:r w:rsidRPr="00494755">
              <w:rPr>
                <w:rFonts w:ascii="Times New Roman" w:hAnsi="Times New Roman" w:cs="Times New Roman"/>
                <w:sz w:val="28"/>
                <w:szCs w:val="28"/>
              </w:rPr>
              <w:lastRenderedPageBreak/>
              <w:t>Заявитель:</w:t>
            </w:r>
          </w:p>
        </w:tc>
        <w:tc>
          <w:tcPr>
            <w:tcW w:w="4195" w:type="dxa"/>
            <w:tcBorders>
              <w:top w:val="nil"/>
              <w:left w:val="nil"/>
              <w:bottom w:val="nil"/>
              <w:right w:val="nil"/>
            </w:tcBorders>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________________________________</w:t>
            </w:r>
          </w:p>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(Ф.И.О. физического лица)</w:t>
            </w:r>
          </w:p>
        </w:tc>
        <w:tc>
          <w:tcPr>
            <w:tcW w:w="2097" w:type="dxa"/>
            <w:tcBorders>
              <w:top w:val="nil"/>
              <w:left w:val="nil"/>
              <w:bottom w:val="nil"/>
              <w:right w:val="nil"/>
            </w:tcBorders>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_______________</w:t>
            </w:r>
          </w:p>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(подпись)</w:t>
            </w:r>
          </w:p>
        </w:tc>
        <w:tc>
          <w:tcPr>
            <w:tcW w:w="1304" w:type="dxa"/>
            <w:tcBorders>
              <w:top w:val="nil"/>
              <w:left w:val="nil"/>
              <w:bottom w:val="nil"/>
              <w:right w:val="nil"/>
            </w:tcBorders>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________</w:t>
            </w:r>
          </w:p>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(дата)</w:t>
            </w:r>
          </w:p>
        </w:tc>
      </w:tr>
      <w:tr w:rsidR="00244D01" w:rsidRPr="00494755">
        <w:tc>
          <w:tcPr>
            <w:tcW w:w="1474" w:type="dxa"/>
            <w:tcBorders>
              <w:top w:val="nil"/>
              <w:left w:val="nil"/>
              <w:bottom w:val="nil"/>
              <w:right w:val="nil"/>
            </w:tcBorders>
          </w:tcPr>
          <w:p w:rsidR="00244D01" w:rsidRPr="00494755" w:rsidRDefault="00244D01">
            <w:pPr>
              <w:pStyle w:val="ConsPlusNormal"/>
              <w:rPr>
                <w:rFonts w:ascii="Times New Roman" w:hAnsi="Times New Roman" w:cs="Times New Roman"/>
                <w:sz w:val="28"/>
                <w:szCs w:val="28"/>
              </w:rPr>
            </w:pPr>
            <w:r w:rsidRPr="00494755">
              <w:rPr>
                <w:rFonts w:ascii="Times New Roman" w:hAnsi="Times New Roman" w:cs="Times New Roman"/>
                <w:sz w:val="28"/>
                <w:szCs w:val="28"/>
              </w:rPr>
              <w:t>Заявитель:</w:t>
            </w:r>
          </w:p>
        </w:tc>
        <w:tc>
          <w:tcPr>
            <w:tcW w:w="4195" w:type="dxa"/>
            <w:tcBorders>
              <w:top w:val="nil"/>
              <w:left w:val="nil"/>
              <w:bottom w:val="nil"/>
              <w:right w:val="nil"/>
            </w:tcBorders>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________________________________</w:t>
            </w:r>
          </w:p>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(Ф.И.О., должность представителя юридического лица)</w:t>
            </w:r>
          </w:p>
        </w:tc>
        <w:tc>
          <w:tcPr>
            <w:tcW w:w="2097" w:type="dxa"/>
            <w:tcBorders>
              <w:top w:val="nil"/>
              <w:left w:val="nil"/>
              <w:bottom w:val="nil"/>
              <w:right w:val="nil"/>
            </w:tcBorders>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_______________</w:t>
            </w:r>
          </w:p>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(подпись)</w:t>
            </w:r>
          </w:p>
        </w:tc>
        <w:tc>
          <w:tcPr>
            <w:tcW w:w="1304" w:type="dxa"/>
            <w:tcBorders>
              <w:top w:val="nil"/>
              <w:left w:val="nil"/>
              <w:bottom w:val="nil"/>
              <w:right w:val="nil"/>
            </w:tcBorders>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________</w:t>
            </w:r>
          </w:p>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(дата)</w:t>
            </w:r>
          </w:p>
        </w:tc>
      </w:tr>
      <w:tr w:rsidR="00244D01" w:rsidRPr="00494755">
        <w:tc>
          <w:tcPr>
            <w:tcW w:w="9070" w:type="dxa"/>
            <w:gridSpan w:val="4"/>
            <w:tcBorders>
              <w:top w:val="nil"/>
              <w:left w:val="nil"/>
              <w:bottom w:val="nil"/>
              <w:right w:val="nil"/>
            </w:tcBorders>
          </w:tcPr>
          <w:p w:rsidR="00244D01" w:rsidRPr="00494755" w:rsidRDefault="00244D01">
            <w:pPr>
              <w:pStyle w:val="ConsPlusNormal"/>
              <w:rPr>
                <w:rFonts w:ascii="Times New Roman" w:hAnsi="Times New Roman" w:cs="Times New Roman"/>
                <w:sz w:val="28"/>
                <w:szCs w:val="28"/>
              </w:rPr>
            </w:pPr>
            <w:r w:rsidRPr="00494755">
              <w:rPr>
                <w:rFonts w:ascii="Times New Roman" w:hAnsi="Times New Roman" w:cs="Times New Roman"/>
                <w:sz w:val="28"/>
                <w:szCs w:val="28"/>
              </w:rPr>
              <w:t>м.п. (для юридических лиц)</w:t>
            </w:r>
          </w:p>
          <w:p w:rsidR="00244D01" w:rsidRPr="00494755" w:rsidRDefault="00244D01">
            <w:pPr>
              <w:pStyle w:val="ConsPlusNormal"/>
              <w:rPr>
                <w:rFonts w:ascii="Times New Roman" w:hAnsi="Times New Roman" w:cs="Times New Roman"/>
                <w:sz w:val="28"/>
                <w:szCs w:val="28"/>
              </w:rPr>
            </w:pPr>
            <w:r w:rsidRPr="00494755">
              <w:rPr>
                <w:rFonts w:ascii="Times New Roman" w:hAnsi="Times New Roman" w:cs="Times New Roman"/>
                <w:sz w:val="28"/>
                <w:szCs w:val="28"/>
              </w:rPr>
              <w:t>"___" __________ 20___ г.</w:t>
            </w:r>
          </w:p>
        </w:tc>
      </w:tr>
    </w:tbl>
    <w:p w:rsidR="00244D01" w:rsidRPr="00494755" w:rsidRDefault="00244D01">
      <w:pPr>
        <w:pStyle w:val="ConsPlusNormal"/>
        <w:jc w:val="both"/>
        <w:rPr>
          <w:rFonts w:ascii="Times New Roman" w:hAnsi="Times New Roman" w:cs="Times New Roman"/>
          <w:sz w:val="28"/>
          <w:szCs w:val="28"/>
        </w:rPr>
      </w:pPr>
    </w:p>
    <w:p w:rsidR="00244D01" w:rsidRPr="00494755" w:rsidRDefault="00244D01">
      <w:pPr>
        <w:pStyle w:val="ConsPlusNormal"/>
        <w:jc w:val="both"/>
        <w:rPr>
          <w:rFonts w:ascii="Times New Roman" w:hAnsi="Times New Roman" w:cs="Times New Roman"/>
          <w:sz w:val="28"/>
          <w:szCs w:val="28"/>
        </w:rPr>
      </w:pPr>
    </w:p>
    <w:p w:rsidR="00244D01" w:rsidRPr="00494755" w:rsidRDefault="00642BD7" w:rsidP="00642BD7">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w:t>
      </w:r>
    </w:p>
    <w:p w:rsidR="00244D01" w:rsidRDefault="00244D01">
      <w:pPr>
        <w:pStyle w:val="ConsPlusNormal"/>
        <w:jc w:val="both"/>
        <w:rPr>
          <w:rFonts w:ascii="Times New Roman" w:hAnsi="Times New Roman" w:cs="Times New Roman"/>
          <w:sz w:val="28"/>
          <w:szCs w:val="28"/>
        </w:rPr>
      </w:pPr>
    </w:p>
    <w:p w:rsidR="008026EE" w:rsidRDefault="008026EE">
      <w:pPr>
        <w:pStyle w:val="ConsPlusNormal"/>
        <w:jc w:val="both"/>
        <w:rPr>
          <w:rFonts w:ascii="Times New Roman" w:hAnsi="Times New Roman" w:cs="Times New Roman"/>
          <w:sz w:val="28"/>
          <w:szCs w:val="28"/>
        </w:rPr>
      </w:pPr>
    </w:p>
    <w:p w:rsidR="008026EE" w:rsidRDefault="008026EE">
      <w:pPr>
        <w:pStyle w:val="ConsPlusNormal"/>
        <w:jc w:val="both"/>
        <w:rPr>
          <w:rFonts w:ascii="Times New Roman" w:hAnsi="Times New Roman" w:cs="Times New Roman"/>
          <w:sz w:val="28"/>
          <w:szCs w:val="28"/>
        </w:rPr>
      </w:pPr>
    </w:p>
    <w:p w:rsidR="008026EE" w:rsidRDefault="008026EE">
      <w:pPr>
        <w:pStyle w:val="ConsPlusNormal"/>
        <w:jc w:val="both"/>
        <w:rPr>
          <w:rFonts w:ascii="Times New Roman" w:hAnsi="Times New Roman" w:cs="Times New Roman"/>
          <w:sz w:val="28"/>
          <w:szCs w:val="28"/>
        </w:rPr>
      </w:pPr>
    </w:p>
    <w:p w:rsidR="008026EE" w:rsidRDefault="008026EE" w:rsidP="00642BD7">
      <w:pPr>
        <w:pStyle w:val="ConsPlusNormal"/>
        <w:jc w:val="center"/>
        <w:rPr>
          <w:rFonts w:ascii="Times New Roman" w:hAnsi="Times New Roman" w:cs="Times New Roman"/>
          <w:sz w:val="28"/>
          <w:szCs w:val="28"/>
        </w:rPr>
      </w:pPr>
    </w:p>
    <w:p w:rsidR="008026EE" w:rsidRDefault="008026EE">
      <w:pPr>
        <w:pStyle w:val="ConsPlusNormal"/>
        <w:jc w:val="both"/>
        <w:rPr>
          <w:rFonts w:ascii="Times New Roman" w:hAnsi="Times New Roman" w:cs="Times New Roman"/>
          <w:sz w:val="28"/>
          <w:szCs w:val="28"/>
        </w:rPr>
      </w:pPr>
    </w:p>
    <w:p w:rsidR="008026EE" w:rsidRDefault="008026EE">
      <w:pPr>
        <w:pStyle w:val="ConsPlusNormal"/>
        <w:jc w:val="both"/>
        <w:rPr>
          <w:rFonts w:ascii="Times New Roman" w:hAnsi="Times New Roman" w:cs="Times New Roman"/>
          <w:sz w:val="28"/>
          <w:szCs w:val="28"/>
        </w:rPr>
      </w:pPr>
    </w:p>
    <w:p w:rsidR="008026EE" w:rsidRDefault="008026EE">
      <w:pPr>
        <w:pStyle w:val="ConsPlusNormal"/>
        <w:jc w:val="both"/>
        <w:rPr>
          <w:rFonts w:ascii="Times New Roman" w:hAnsi="Times New Roman" w:cs="Times New Roman"/>
          <w:sz w:val="28"/>
          <w:szCs w:val="28"/>
        </w:rPr>
      </w:pPr>
    </w:p>
    <w:p w:rsidR="008026EE" w:rsidRDefault="008026EE">
      <w:pPr>
        <w:pStyle w:val="ConsPlusNormal"/>
        <w:jc w:val="both"/>
        <w:rPr>
          <w:rFonts w:ascii="Times New Roman" w:hAnsi="Times New Roman" w:cs="Times New Roman"/>
          <w:sz w:val="28"/>
          <w:szCs w:val="28"/>
        </w:rPr>
      </w:pPr>
    </w:p>
    <w:p w:rsidR="008026EE" w:rsidRDefault="008026EE">
      <w:pPr>
        <w:pStyle w:val="ConsPlusNormal"/>
        <w:jc w:val="both"/>
        <w:rPr>
          <w:rFonts w:ascii="Times New Roman" w:hAnsi="Times New Roman" w:cs="Times New Roman"/>
          <w:sz w:val="28"/>
          <w:szCs w:val="28"/>
        </w:rPr>
      </w:pPr>
    </w:p>
    <w:p w:rsidR="008026EE" w:rsidRDefault="008026EE">
      <w:pPr>
        <w:pStyle w:val="ConsPlusNormal"/>
        <w:jc w:val="both"/>
        <w:rPr>
          <w:rFonts w:ascii="Times New Roman" w:hAnsi="Times New Roman" w:cs="Times New Roman"/>
          <w:sz w:val="28"/>
          <w:szCs w:val="28"/>
        </w:rPr>
      </w:pPr>
    </w:p>
    <w:p w:rsidR="008026EE" w:rsidRDefault="008026EE">
      <w:pPr>
        <w:pStyle w:val="ConsPlusNormal"/>
        <w:jc w:val="both"/>
        <w:rPr>
          <w:rFonts w:ascii="Times New Roman" w:hAnsi="Times New Roman" w:cs="Times New Roman"/>
          <w:sz w:val="28"/>
          <w:szCs w:val="28"/>
        </w:rPr>
      </w:pPr>
    </w:p>
    <w:p w:rsidR="008026EE" w:rsidRDefault="008026EE">
      <w:pPr>
        <w:pStyle w:val="ConsPlusNormal"/>
        <w:jc w:val="both"/>
        <w:rPr>
          <w:rFonts w:ascii="Times New Roman" w:hAnsi="Times New Roman" w:cs="Times New Roman"/>
          <w:sz w:val="28"/>
          <w:szCs w:val="28"/>
        </w:rPr>
      </w:pPr>
    </w:p>
    <w:p w:rsidR="008026EE" w:rsidRDefault="008026EE">
      <w:pPr>
        <w:pStyle w:val="ConsPlusNormal"/>
        <w:jc w:val="both"/>
        <w:rPr>
          <w:rFonts w:ascii="Times New Roman" w:hAnsi="Times New Roman" w:cs="Times New Roman"/>
          <w:sz w:val="28"/>
          <w:szCs w:val="28"/>
        </w:rPr>
      </w:pPr>
    </w:p>
    <w:p w:rsidR="008026EE" w:rsidRDefault="008026EE">
      <w:pPr>
        <w:pStyle w:val="ConsPlusNormal"/>
        <w:jc w:val="both"/>
        <w:rPr>
          <w:rFonts w:ascii="Times New Roman" w:hAnsi="Times New Roman" w:cs="Times New Roman"/>
          <w:sz w:val="28"/>
          <w:szCs w:val="28"/>
        </w:rPr>
      </w:pPr>
    </w:p>
    <w:p w:rsidR="008026EE" w:rsidRDefault="008026EE">
      <w:pPr>
        <w:pStyle w:val="ConsPlusNormal"/>
        <w:jc w:val="both"/>
        <w:rPr>
          <w:rFonts w:ascii="Times New Roman" w:hAnsi="Times New Roman" w:cs="Times New Roman"/>
          <w:sz w:val="28"/>
          <w:szCs w:val="28"/>
        </w:rPr>
      </w:pPr>
    </w:p>
    <w:p w:rsidR="008026EE" w:rsidRDefault="008026EE">
      <w:pPr>
        <w:pStyle w:val="ConsPlusNormal"/>
        <w:jc w:val="both"/>
        <w:rPr>
          <w:rFonts w:ascii="Times New Roman" w:hAnsi="Times New Roman" w:cs="Times New Roman"/>
          <w:sz w:val="28"/>
          <w:szCs w:val="28"/>
        </w:rPr>
      </w:pPr>
    </w:p>
    <w:p w:rsidR="008026EE" w:rsidRDefault="008026EE">
      <w:pPr>
        <w:pStyle w:val="ConsPlusNormal"/>
        <w:jc w:val="both"/>
        <w:rPr>
          <w:rFonts w:ascii="Times New Roman" w:hAnsi="Times New Roman" w:cs="Times New Roman"/>
          <w:sz w:val="28"/>
          <w:szCs w:val="28"/>
        </w:rPr>
      </w:pPr>
    </w:p>
    <w:p w:rsidR="008026EE" w:rsidRDefault="008026EE">
      <w:pPr>
        <w:pStyle w:val="ConsPlusNormal"/>
        <w:jc w:val="both"/>
        <w:rPr>
          <w:rFonts w:ascii="Times New Roman" w:hAnsi="Times New Roman" w:cs="Times New Roman"/>
          <w:sz w:val="28"/>
          <w:szCs w:val="28"/>
        </w:rPr>
      </w:pPr>
    </w:p>
    <w:p w:rsidR="008026EE" w:rsidRDefault="008026EE">
      <w:pPr>
        <w:pStyle w:val="ConsPlusNormal"/>
        <w:jc w:val="both"/>
        <w:rPr>
          <w:rFonts w:ascii="Times New Roman" w:hAnsi="Times New Roman" w:cs="Times New Roman"/>
          <w:sz w:val="28"/>
          <w:szCs w:val="28"/>
        </w:rPr>
      </w:pPr>
    </w:p>
    <w:p w:rsidR="00244D01" w:rsidRDefault="00244D01">
      <w:pPr>
        <w:pStyle w:val="ConsPlusNormal"/>
        <w:jc w:val="both"/>
        <w:rPr>
          <w:rFonts w:ascii="Times New Roman" w:hAnsi="Times New Roman" w:cs="Times New Roman"/>
          <w:sz w:val="28"/>
          <w:szCs w:val="28"/>
        </w:rPr>
      </w:pPr>
    </w:p>
    <w:p w:rsidR="00764D8F" w:rsidRPr="00494755" w:rsidRDefault="00764D8F">
      <w:pPr>
        <w:pStyle w:val="ConsPlusNormal"/>
        <w:jc w:val="both"/>
        <w:rPr>
          <w:rFonts w:ascii="Times New Roman" w:hAnsi="Times New Roman" w:cs="Times New Roman"/>
          <w:sz w:val="28"/>
          <w:szCs w:val="28"/>
        </w:rPr>
      </w:pPr>
    </w:p>
    <w:p w:rsidR="00244D01" w:rsidRDefault="00764D8F" w:rsidP="00764D8F">
      <w:pPr>
        <w:pStyle w:val="ConsPlusNormal"/>
        <w:tabs>
          <w:tab w:val="left" w:pos="4395"/>
        </w:tabs>
        <w:ind w:left="4678"/>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244D01" w:rsidRPr="00494755">
        <w:rPr>
          <w:rFonts w:ascii="Times New Roman" w:hAnsi="Times New Roman" w:cs="Times New Roman"/>
          <w:sz w:val="28"/>
          <w:szCs w:val="28"/>
        </w:rPr>
        <w:t xml:space="preserve"> 2</w:t>
      </w:r>
    </w:p>
    <w:p w:rsidR="00764D8F" w:rsidRDefault="00764D8F" w:rsidP="00764D8F">
      <w:pPr>
        <w:pStyle w:val="ConsPlusNormal"/>
        <w:tabs>
          <w:tab w:val="left" w:pos="4395"/>
        </w:tabs>
        <w:ind w:left="4678"/>
        <w:rPr>
          <w:rFonts w:ascii="Times New Roman" w:hAnsi="Times New Roman" w:cs="Times New Roman"/>
          <w:sz w:val="28"/>
          <w:szCs w:val="28"/>
        </w:rPr>
      </w:pPr>
    </w:p>
    <w:p w:rsidR="00244D01" w:rsidRPr="00494755" w:rsidRDefault="00244D01" w:rsidP="00764D8F">
      <w:pPr>
        <w:pStyle w:val="ConsPlusNormal"/>
        <w:tabs>
          <w:tab w:val="left" w:pos="4395"/>
        </w:tabs>
        <w:ind w:left="4678"/>
        <w:rPr>
          <w:rFonts w:ascii="Times New Roman" w:hAnsi="Times New Roman" w:cs="Times New Roman"/>
          <w:sz w:val="28"/>
          <w:szCs w:val="28"/>
        </w:rPr>
      </w:pPr>
      <w:r w:rsidRPr="00494755">
        <w:rPr>
          <w:rFonts w:ascii="Times New Roman" w:hAnsi="Times New Roman" w:cs="Times New Roman"/>
          <w:sz w:val="28"/>
          <w:szCs w:val="28"/>
        </w:rPr>
        <w:t>к Административному регламенту</w:t>
      </w:r>
    </w:p>
    <w:p w:rsidR="00244D01" w:rsidRPr="00494755" w:rsidRDefault="00244D0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2437"/>
        <w:gridCol w:w="2607"/>
        <w:gridCol w:w="2097"/>
      </w:tblGrid>
      <w:tr w:rsidR="00244D01" w:rsidRPr="00494755">
        <w:tc>
          <w:tcPr>
            <w:tcW w:w="4364" w:type="dxa"/>
            <w:gridSpan w:val="2"/>
            <w:tcBorders>
              <w:top w:val="nil"/>
              <w:left w:val="nil"/>
              <w:bottom w:val="nil"/>
              <w:right w:val="nil"/>
            </w:tcBorders>
          </w:tcPr>
          <w:p w:rsidR="00244D01" w:rsidRPr="00494755" w:rsidRDefault="00244D01">
            <w:pPr>
              <w:pStyle w:val="ConsPlusNormal"/>
              <w:rPr>
                <w:rFonts w:ascii="Times New Roman" w:hAnsi="Times New Roman" w:cs="Times New Roman"/>
                <w:sz w:val="28"/>
                <w:szCs w:val="28"/>
              </w:rPr>
            </w:pPr>
          </w:p>
        </w:tc>
        <w:tc>
          <w:tcPr>
            <w:tcW w:w="4704" w:type="dxa"/>
            <w:gridSpan w:val="2"/>
            <w:tcBorders>
              <w:top w:val="nil"/>
              <w:left w:val="nil"/>
              <w:bottom w:val="nil"/>
              <w:right w:val="nil"/>
            </w:tcBorders>
          </w:tcPr>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 xml:space="preserve">В администрацию </w:t>
            </w:r>
            <w:r w:rsidR="008026EE">
              <w:rPr>
                <w:rFonts w:ascii="Times New Roman" w:hAnsi="Times New Roman" w:cs="Times New Roman"/>
                <w:sz w:val="28"/>
                <w:szCs w:val="28"/>
              </w:rPr>
              <w:t>Богородского муниципального округа</w:t>
            </w:r>
          </w:p>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от __________________________________</w:t>
            </w:r>
            <w:r w:rsidR="008026EE">
              <w:rPr>
                <w:rFonts w:ascii="Times New Roman" w:hAnsi="Times New Roman" w:cs="Times New Roman"/>
                <w:sz w:val="28"/>
                <w:szCs w:val="28"/>
              </w:rPr>
              <w:t>____________________________</w:t>
            </w:r>
          </w:p>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(наименование застройщика)</w:t>
            </w:r>
          </w:p>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_____________________________________</w:t>
            </w:r>
            <w:r w:rsidR="008026EE">
              <w:rPr>
                <w:rFonts w:ascii="Times New Roman" w:hAnsi="Times New Roman" w:cs="Times New Roman"/>
                <w:sz w:val="28"/>
                <w:szCs w:val="28"/>
              </w:rPr>
              <w:t>__________________________</w:t>
            </w:r>
          </w:p>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(фамилия, имя, отчество, почтовый индекс, адрес, телефон - для физических лиц)</w:t>
            </w:r>
          </w:p>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_____________________________________</w:t>
            </w:r>
            <w:r w:rsidR="008026EE">
              <w:rPr>
                <w:rFonts w:ascii="Times New Roman" w:hAnsi="Times New Roman" w:cs="Times New Roman"/>
                <w:sz w:val="28"/>
                <w:szCs w:val="28"/>
              </w:rPr>
              <w:t>__________________________</w:t>
            </w:r>
          </w:p>
          <w:p w:rsidR="00244D01" w:rsidRPr="00494755" w:rsidRDefault="00244D01" w:rsidP="00764D8F">
            <w:pPr>
              <w:pStyle w:val="ConsPlusNormal"/>
              <w:spacing w:after="720"/>
              <w:jc w:val="center"/>
              <w:rPr>
                <w:rFonts w:ascii="Times New Roman" w:hAnsi="Times New Roman" w:cs="Times New Roman"/>
                <w:sz w:val="28"/>
                <w:szCs w:val="28"/>
              </w:rPr>
            </w:pPr>
            <w:r w:rsidRPr="00494755">
              <w:rPr>
                <w:rFonts w:ascii="Times New Roman" w:hAnsi="Times New Roman" w:cs="Times New Roman"/>
                <w:sz w:val="28"/>
                <w:szCs w:val="28"/>
              </w:rPr>
              <w:t>(полное наименование организации, ИНН (при наличии), почтовый и юридический адрес, телефон, должность, фамилия, имя, отчество руководителя - для юридических лиц, адрес электронной почты (при наличии))</w:t>
            </w:r>
          </w:p>
        </w:tc>
      </w:tr>
      <w:tr w:rsidR="00244D01" w:rsidRPr="00494755">
        <w:tc>
          <w:tcPr>
            <w:tcW w:w="9068" w:type="dxa"/>
            <w:gridSpan w:val="4"/>
            <w:tcBorders>
              <w:top w:val="nil"/>
              <w:left w:val="nil"/>
              <w:bottom w:val="nil"/>
              <w:right w:val="nil"/>
            </w:tcBorders>
          </w:tcPr>
          <w:p w:rsidR="00244D01" w:rsidRPr="00494755" w:rsidRDefault="00244D01">
            <w:pPr>
              <w:pStyle w:val="ConsPlusNormal"/>
              <w:jc w:val="center"/>
              <w:rPr>
                <w:rFonts w:ascii="Times New Roman" w:hAnsi="Times New Roman" w:cs="Times New Roman"/>
                <w:sz w:val="28"/>
                <w:szCs w:val="28"/>
              </w:rPr>
            </w:pPr>
            <w:bookmarkStart w:id="22" w:name="P429"/>
            <w:bookmarkEnd w:id="22"/>
            <w:r w:rsidRPr="00494755">
              <w:rPr>
                <w:rFonts w:ascii="Times New Roman" w:hAnsi="Times New Roman" w:cs="Times New Roman"/>
                <w:sz w:val="28"/>
                <w:szCs w:val="28"/>
              </w:rPr>
              <w:t>ЗАЯВЛЕНИЕ</w:t>
            </w:r>
          </w:p>
          <w:p w:rsidR="00244D01" w:rsidRPr="00494755" w:rsidRDefault="00244D01">
            <w:pPr>
              <w:pStyle w:val="ConsPlusNormal"/>
              <w:rPr>
                <w:rFonts w:ascii="Times New Roman" w:hAnsi="Times New Roman" w:cs="Times New Roman"/>
                <w:sz w:val="28"/>
                <w:szCs w:val="28"/>
              </w:rPr>
            </w:pPr>
          </w:p>
          <w:p w:rsidR="00244D01" w:rsidRPr="00494755" w:rsidRDefault="00244D01">
            <w:pPr>
              <w:pStyle w:val="ConsPlusNormal"/>
              <w:ind w:firstLine="283"/>
              <w:jc w:val="both"/>
              <w:rPr>
                <w:rFonts w:ascii="Times New Roman" w:hAnsi="Times New Roman" w:cs="Times New Roman"/>
                <w:sz w:val="28"/>
                <w:szCs w:val="28"/>
              </w:rPr>
            </w:pPr>
            <w:r w:rsidRPr="00494755">
              <w:rPr>
                <w:rFonts w:ascii="Times New Roman" w:hAnsi="Times New Roman" w:cs="Times New Roman"/>
                <w:sz w:val="28"/>
                <w:szCs w:val="28"/>
              </w:rPr>
              <w:t>Прошу внести изменение в решение о выдаче (об отказе в выдаче) разрешения на отклонение от предельных параметров разрешенного строительства, реконструкции объекта капитального строительства __________________________________________</w:t>
            </w:r>
            <w:r w:rsidR="008026EE">
              <w:rPr>
                <w:rFonts w:ascii="Times New Roman" w:hAnsi="Times New Roman" w:cs="Times New Roman"/>
                <w:sz w:val="28"/>
                <w:szCs w:val="28"/>
              </w:rPr>
              <w:t>__________________</w:t>
            </w:r>
          </w:p>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_________________________________________________________________________</w:t>
            </w:r>
            <w:r w:rsidR="008026EE">
              <w:rPr>
                <w:rFonts w:ascii="Times New Roman" w:hAnsi="Times New Roman" w:cs="Times New Roman"/>
                <w:sz w:val="28"/>
                <w:szCs w:val="28"/>
              </w:rPr>
              <w:t>___________________________________________________</w:t>
            </w:r>
          </w:p>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(реквизиты муниципального правового акта)</w:t>
            </w:r>
          </w:p>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в связи с допущенными опечатками и (или) ошибками в тексте разрешения:</w:t>
            </w:r>
          </w:p>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_________________________________________________________________________</w:t>
            </w:r>
            <w:r w:rsidR="008026EE">
              <w:rPr>
                <w:rFonts w:ascii="Times New Roman" w:hAnsi="Times New Roman" w:cs="Times New Roman"/>
                <w:sz w:val="28"/>
                <w:szCs w:val="28"/>
              </w:rPr>
              <w:t>___________________________________________________</w:t>
            </w:r>
          </w:p>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(указываются допущенные опечатки и (или) ошибки</w:t>
            </w:r>
          </w:p>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_________________________________________________________________________</w:t>
            </w:r>
            <w:r w:rsidR="008026EE">
              <w:rPr>
                <w:rFonts w:ascii="Times New Roman" w:hAnsi="Times New Roman" w:cs="Times New Roman"/>
                <w:sz w:val="28"/>
                <w:szCs w:val="28"/>
              </w:rPr>
              <w:t>__________________________________________________</w:t>
            </w:r>
          </w:p>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lastRenderedPageBreak/>
              <w:t>и предлагаемая новая редакция текста изменений)</w:t>
            </w:r>
          </w:p>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_________________________________________________________________________</w:t>
            </w:r>
            <w:r w:rsidR="008026EE">
              <w:rPr>
                <w:rFonts w:ascii="Times New Roman" w:hAnsi="Times New Roman" w:cs="Times New Roman"/>
                <w:sz w:val="28"/>
                <w:szCs w:val="28"/>
              </w:rPr>
              <w:t>__________________________________________________</w:t>
            </w:r>
          </w:p>
        </w:tc>
      </w:tr>
      <w:tr w:rsidR="00244D01" w:rsidRPr="00494755">
        <w:tc>
          <w:tcPr>
            <w:tcW w:w="1927" w:type="dxa"/>
            <w:tcBorders>
              <w:top w:val="nil"/>
              <w:left w:val="nil"/>
              <w:bottom w:val="nil"/>
              <w:right w:val="nil"/>
            </w:tcBorders>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lastRenderedPageBreak/>
              <w:t>_____________</w:t>
            </w:r>
          </w:p>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(Дата)</w:t>
            </w:r>
          </w:p>
        </w:tc>
        <w:tc>
          <w:tcPr>
            <w:tcW w:w="2437" w:type="dxa"/>
            <w:tcBorders>
              <w:top w:val="nil"/>
              <w:left w:val="nil"/>
              <w:bottom w:val="nil"/>
              <w:right w:val="nil"/>
            </w:tcBorders>
          </w:tcPr>
          <w:p w:rsidR="00244D01" w:rsidRPr="00494755" w:rsidRDefault="00244D01">
            <w:pPr>
              <w:pStyle w:val="ConsPlusNormal"/>
              <w:rPr>
                <w:rFonts w:ascii="Times New Roman" w:hAnsi="Times New Roman" w:cs="Times New Roman"/>
                <w:sz w:val="28"/>
                <w:szCs w:val="28"/>
              </w:rPr>
            </w:pPr>
          </w:p>
        </w:tc>
        <w:tc>
          <w:tcPr>
            <w:tcW w:w="2607" w:type="dxa"/>
            <w:tcBorders>
              <w:top w:val="nil"/>
              <w:left w:val="nil"/>
              <w:bottom w:val="nil"/>
              <w:right w:val="nil"/>
            </w:tcBorders>
          </w:tcPr>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___________________</w:t>
            </w:r>
          </w:p>
          <w:p w:rsidR="00244D01" w:rsidRPr="00494755" w:rsidRDefault="00244D01">
            <w:pPr>
              <w:pStyle w:val="ConsPlusNormal"/>
              <w:jc w:val="center"/>
              <w:rPr>
                <w:rFonts w:ascii="Times New Roman" w:hAnsi="Times New Roman" w:cs="Times New Roman"/>
                <w:sz w:val="28"/>
                <w:szCs w:val="28"/>
              </w:rPr>
            </w:pPr>
            <w:r w:rsidRPr="00494755">
              <w:rPr>
                <w:rFonts w:ascii="Times New Roman" w:hAnsi="Times New Roman" w:cs="Times New Roman"/>
                <w:sz w:val="28"/>
                <w:szCs w:val="28"/>
              </w:rPr>
              <w:t>(Подпись заявителя)</w:t>
            </w:r>
          </w:p>
        </w:tc>
        <w:tc>
          <w:tcPr>
            <w:tcW w:w="2097" w:type="dxa"/>
            <w:tcBorders>
              <w:top w:val="nil"/>
              <w:left w:val="nil"/>
              <w:bottom w:val="nil"/>
              <w:right w:val="nil"/>
            </w:tcBorders>
          </w:tcPr>
          <w:p w:rsidR="00244D01" w:rsidRPr="00494755" w:rsidRDefault="00244D01">
            <w:pPr>
              <w:pStyle w:val="ConsPlusNormal"/>
              <w:rPr>
                <w:rFonts w:ascii="Times New Roman" w:hAnsi="Times New Roman" w:cs="Times New Roman"/>
                <w:sz w:val="28"/>
                <w:szCs w:val="28"/>
              </w:rPr>
            </w:pPr>
          </w:p>
        </w:tc>
      </w:tr>
      <w:tr w:rsidR="00244D01" w:rsidRPr="00494755">
        <w:tc>
          <w:tcPr>
            <w:tcW w:w="9068" w:type="dxa"/>
            <w:gridSpan w:val="4"/>
            <w:tcBorders>
              <w:top w:val="nil"/>
              <w:left w:val="nil"/>
              <w:bottom w:val="nil"/>
              <w:right w:val="nil"/>
            </w:tcBorders>
          </w:tcPr>
          <w:p w:rsidR="00244D01" w:rsidRPr="00494755" w:rsidRDefault="00244D01">
            <w:pPr>
              <w:pStyle w:val="ConsPlusNormal"/>
              <w:jc w:val="both"/>
              <w:rPr>
                <w:rFonts w:ascii="Times New Roman" w:hAnsi="Times New Roman" w:cs="Times New Roman"/>
                <w:sz w:val="28"/>
                <w:szCs w:val="28"/>
              </w:rPr>
            </w:pPr>
            <w:r w:rsidRPr="00494755">
              <w:rPr>
                <w:rFonts w:ascii="Times New Roman" w:hAnsi="Times New Roman" w:cs="Times New Roman"/>
                <w:sz w:val="28"/>
                <w:szCs w:val="28"/>
              </w:rPr>
              <w:t>Приложение: (перечисляются документы, которые заявитель прикладывает к заявлению самостоятельно).</w:t>
            </w:r>
          </w:p>
        </w:tc>
      </w:tr>
    </w:tbl>
    <w:p w:rsidR="00244D01" w:rsidRDefault="00244D01" w:rsidP="00642BD7">
      <w:pPr>
        <w:pStyle w:val="ConsPlusNormal"/>
        <w:tabs>
          <w:tab w:val="left" w:pos="3270"/>
        </w:tabs>
        <w:jc w:val="center"/>
        <w:rPr>
          <w:rFonts w:ascii="Times New Roman" w:hAnsi="Times New Roman" w:cs="Times New Roman"/>
          <w:sz w:val="28"/>
          <w:szCs w:val="28"/>
        </w:rPr>
      </w:pPr>
    </w:p>
    <w:p w:rsidR="00642BD7" w:rsidRDefault="00642BD7" w:rsidP="00642BD7">
      <w:pPr>
        <w:pStyle w:val="ConsPlusNormal"/>
        <w:tabs>
          <w:tab w:val="left" w:pos="3270"/>
        </w:tabs>
        <w:jc w:val="center"/>
        <w:rPr>
          <w:rFonts w:ascii="Times New Roman" w:hAnsi="Times New Roman" w:cs="Times New Roman"/>
          <w:sz w:val="28"/>
          <w:szCs w:val="28"/>
        </w:rPr>
      </w:pPr>
    </w:p>
    <w:p w:rsidR="00642BD7" w:rsidRPr="00494755" w:rsidRDefault="00642BD7" w:rsidP="00642BD7">
      <w:pPr>
        <w:pStyle w:val="ConsPlusNormal"/>
        <w:tabs>
          <w:tab w:val="left" w:pos="3270"/>
        </w:tabs>
        <w:jc w:val="center"/>
        <w:rPr>
          <w:rFonts w:ascii="Times New Roman" w:hAnsi="Times New Roman" w:cs="Times New Roman"/>
          <w:sz w:val="28"/>
          <w:szCs w:val="28"/>
        </w:rPr>
      </w:pPr>
      <w:r>
        <w:rPr>
          <w:rFonts w:ascii="Times New Roman" w:hAnsi="Times New Roman" w:cs="Times New Roman"/>
          <w:sz w:val="28"/>
          <w:szCs w:val="28"/>
        </w:rPr>
        <w:t>_____________</w:t>
      </w:r>
    </w:p>
    <w:p w:rsidR="00E4117F" w:rsidRPr="00494755" w:rsidRDefault="00E4117F">
      <w:pPr>
        <w:rPr>
          <w:rFonts w:ascii="Times New Roman" w:hAnsi="Times New Roman" w:cs="Times New Roman"/>
          <w:sz w:val="28"/>
          <w:szCs w:val="28"/>
        </w:rPr>
      </w:pPr>
    </w:p>
    <w:sectPr w:rsidR="00E4117F" w:rsidRPr="00494755" w:rsidSect="00014707">
      <w:pgSz w:w="11906" w:h="16838"/>
      <w:pgMar w:top="170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51362"/>
    <w:multiLevelType w:val="hybridMultilevel"/>
    <w:tmpl w:val="C51A2118"/>
    <w:lvl w:ilvl="0" w:tplc="B4EAFC32">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01"/>
    <w:rsid w:val="00014707"/>
    <w:rsid w:val="00054734"/>
    <w:rsid w:val="000578DE"/>
    <w:rsid w:val="00094D31"/>
    <w:rsid w:val="00097E89"/>
    <w:rsid w:val="000A66F1"/>
    <w:rsid w:val="00140DB7"/>
    <w:rsid w:val="0019303B"/>
    <w:rsid w:val="0021015F"/>
    <w:rsid w:val="00244D01"/>
    <w:rsid w:val="00290543"/>
    <w:rsid w:val="003130E5"/>
    <w:rsid w:val="003A118F"/>
    <w:rsid w:val="004346F9"/>
    <w:rsid w:val="00490F9A"/>
    <w:rsid w:val="00494755"/>
    <w:rsid w:val="004A78A4"/>
    <w:rsid w:val="00534A0A"/>
    <w:rsid w:val="00546107"/>
    <w:rsid w:val="00642BD7"/>
    <w:rsid w:val="00644764"/>
    <w:rsid w:val="006B6819"/>
    <w:rsid w:val="006E6325"/>
    <w:rsid w:val="006F0FA4"/>
    <w:rsid w:val="00764D8F"/>
    <w:rsid w:val="00793B47"/>
    <w:rsid w:val="008026EE"/>
    <w:rsid w:val="00814BB1"/>
    <w:rsid w:val="00913FDF"/>
    <w:rsid w:val="00987C48"/>
    <w:rsid w:val="009D0DAD"/>
    <w:rsid w:val="009F44AF"/>
    <w:rsid w:val="00AD0902"/>
    <w:rsid w:val="00AF5F78"/>
    <w:rsid w:val="00BE7FBC"/>
    <w:rsid w:val="00C52916"/>
    <w:rsid w:val="00CE27C7"/>
    <w:rsid w:val="00CF03F1"/>
    <w:rsid w:val="00D00ABF"/>
    <w:rsid w:val="00D0557B"/>
    <w:rsid w:val="00D25A16"/>
    <w:rsid w:val="00D52016"/>
    <w:rsid w:val="00DC20D2"/>
    <w:rsid w:val="00E20E1E"/>
    <w:rsid w:val="00E4117F"/>
    <w:rsid w:val="00E57BAB"/>
    <w:rsid w:val="00F71650"/>
    <w:rsid w:val="00F77A4C"/>
    <w:rsid w:val="00F80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DBA2C6-D9F9-48C0-A83D-93B65A16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7C7"/>
  </w:style>
  <w:style w:type="paragraph" w:styleId="5">
    <w:name w:val="heading 5"/>
    <w:basedOn w:val="a"/>
    <w:next w:val="a"/>
    <w:link w:val="50"/>
    <w:unhideWhenUsed/>
    <w:qFormat/>
    <w:rsid w:val="00534A0A"/>
    <w:pPr>
      <w:keepNext/>
      <w:keepLines/>
      <w:spacing w:before="200" w:after="0" w:line="276" w:lineRule="auto"/>
      <w:outlineLvl w:val="4"/>
    </w:pPr>
    <w:rPr>
      <w:rFonts w:ascii="Cambria" w:eastAsia="Times New Roman" w:hAnsi="Cambria" w:cs="Times New Roman"/>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4D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4D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4D01"/>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50">
    <w:name w:val="Заголовок 5 Знак"/>
    <w:basedOn w:val="a0"/>
    <w:link w:val="5"/>
    <w:rsid w:val="00534A0A"/>
    <w:rPr>
      <w:rFonts w:ascii="Cambria" w:eastAsia="Times New Roman" w:hAnsi="Cambria" w:cs="Times New Roman"/>
      <w:color w:val="243F60"/>
      <w:lang w:eastAsia="ru-RU"/>
    </w:rPr>
  </w:style>
  <w:style w:type="character" w:styleId="a3">
    <w:name w:val="Hyperlink"/>
    <w:rsid w:val="00534A0A"/>
    <w:rPr>
      <w:color w:val="0563C1"/>
      <w:u w:val="single"/>
    </w:rPr>
  </w:style>
  <w:style w:type="paragraph" w:styleId="a4">
    <w:name w:val="List Paragraph"/>
    <w:basedOn w:val="a"/>
    <w:uiPriority w:val="99"/>
    <w:qFormat/>
    <w:rsid w:val="00534A0A"/>
    <w:pPr>
      <w:spacing w:after="200" w:line="276" w:lineRule="auto"/>
      <w:ind w:left="720"/>
    </w:pPr>
    <w:rPr>
      <w:rFonts w:ascii="Calibri" w:eastAsia="Times New Roman" w:hAnsi="Calibri" w:cs="Calibri"/>
      <w:lang w:eastAsia="ru-RU"/>
    </w:rPr>
  </w:style>
  <w:style w:type="paragraph" w:styleId="a5">
    <w:name w:val="Balloon Text"/>
    <w:basedOn w:val="a"/>
    <w:link w:val="a6"/>
    <w:uiPriority w:val="99"/>
    <w:semiHidden/>
    <w:unhideWhenUsed/>
    <w:rsid w:val="00DC20D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C20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69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AFA54DDCE53C5AD299EC1F003D26C6AE0023D6E9B47405D9E65D4620021B8F4D2F2926E84DCFBDC4556385EE312034F28B41F37E197E26p7DFL" TargetMode="External"/><Relationship Id="rId13" Type="http://schemas.openxmlformats.org/officeDocument/2006/relationships/hyperlink" Target="consultantplus://offline/ref=A0AFA54DDCE53C5AD299EC1F003D26C6AE0628D2ECB57405D9E65D4620021B8F5F2F712AE94FD1BCC64035D4A8p6D4L" TargetMode="External"/><Relationship Id="rId18" Type="http://schemas.openxmlformats.org/officeDocument/2006/relationships/hyperlink" Target="consultantplus://offline/ref=A0AFA54DDCE53C5AD299EC1F003D26C6AE0421D5EBB67405D9E65D4620021B8F5F2F712AE94FD1BCC64035D4A8p6D4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A0AFA54DDCE53C5AD299EC1F003D26C6AE0023D6E9B47405D9E65D4620021B8F5F2F712AE94FD1BCC64035D4A8p6D4L" TargetMode="External"/><Relationship Id="rId12" Type="http://schemas.openxmlformats.org/officeDocument/2006/relationships/hyperlink" Target="consultantplus://offline/ref=A0AFA54DDCE53C5AD299EC1F003D26C6AE0023D6E9B47405D9E65D4620021B8F4D2F2926E84DCFB9C3556385EE312034F28B41F37E197E26p7DFL" TargetMode="External"/><Relationship Id="rId17" Type="http://schemas.openxmlformats.org/officeDocument/2006/relationships/hyperlink" Target="consultantplus://offline/ref=A0AFA54DDCE53C5AD299EC1F003D26C6AE0023D6E9B47405D9E65D4620021B8F5F2F712AE94FD1BCC64035D4A8p6D4L" TargetMode="External"/><Relationship Id="rId2" Type="http://schemas.openxmlformats.org/officeDocument/2006/relationships/numbering" Target="numbering.xml"/><Relationship Id="rId16" Type="http://schemas.openxmlformats.org/officeDocument/2006/relationships/hyperlink" Target="consultantplus://offline/ref=A0AFA54DDCE53C5AD299EC1F003D26C6AE0023D6E9B47405D9E65D4620021B8F4D2F2925E14DC4E8941A62D9AB663335F38B43F062p1DBL" TargetMode="External"/><Relationship Id="rId20" Type="http://schemas.openxmlformats.org/officeDocument/2006/relationships/hyperlink" Target="consultantplus://offline/ref=A0AFA54DDCE53C5AD299F21216517ACFAD0F7FDBEBB57F518DB55B117F521DDA0D6F2F73AB09C2BDC55634D4A96F7964B4C04CF162057E2761575E69pBD4L" TargetMode="External"/><Relationship Id="rId1" Type="http://schemas.openxmlformats.org/officeDocument/2006/relationships/customXml" Target="../customXml/item1.xml"/><Relationship Id="rId6" Type="http://schemas.openxmlformats.org/officeDocument/2006/relationships/hyperlink" Target="http://www.munbog.ru" TargetMode="External"/><Relationship Id="rId11" Type="http://schemas.openxmlformats.org/officeDocument/2006/relationships/hyperlink" Target="consultantplus://offline/ref=A0AFA54DDCE53C5AD299EC1F003D26C6AE0023D6E9B47405D9E65D4620021B8F4D2F2923EB469BED810B3AD5A87A2D36EE9741F2p6D0L" TargetMode="External"/><Relationship Id="rId5" Type="http://schemas.openxmlformats.org/officeDocument/2006/relationships/webSettings" Target="webSettings.xml"/><Relationship Id="rId15" Type="http://schemas.openxmlformats.org/officeDocument/2006/relationships/hyperlink" Target="consultantplus://offline/ref=BB12C6B623FA5D49E718E6A2703BE111DCA685BB45EB9B50156ADA64B331A5694248AEAC302673BEA85FB3D17F150A77776DA7D358C3CA1CE8526AC1tFGEK" TargetMode="External"/><Relationship Id="rId10" Type="http://schemas.openxmlformats.org/officeDocument/2006/relationships/hyperlink" Target="consultantplus://offline/ref=A0AFA54DDCE53C5AD299EC1F003D26C6AE0023D6E9B47405D9E65D4620021B8F4D2F2925EC49C4E8941A62D9AB663335F38B43F062p1DBL" TargetMode="External"/><Relationship Id="rId19" Type="http://schemas.openxmlformats.org/officeDocument/2006/relationships/hyperlink" Target="consultantplus://offline/ref=A0AFA54DDCE53C5AD299F21216517ACFAD0F7FDBEBB37B5B84B05B117F521DDA0D6F2F73B9099AB1C45C29D4A97A2F35F2p9D5L" TargetMode="External"/><Relationship Id="rId4" Type="http://schemas.openxmlformats.org/officeDocument/2006/relationships/settings" Target="settings.xml"/><Relationship Id="rId9" Type="http://schemas.openxmlformats.org/officeDocument/2006/relationships/hyperlink" Target="consultantplus://offline/ref=A0AFA54DDCE53C5AD299EC1F003D26C6AE0023D6E9B47405D9E65D4620021B8F4D2F2926E84DCFBDC7556385EE312034F28B41F37E197E26p7DFL" TargetMode="External"/><Relationship Id="rId14" Type="http://schemas.openxmlformats.org/officeDocument/2006/relationships/hyperlink" Target="consultantplus://offline/ref=A0AFA54DDCE53C5AD299EC1F003D26C6AE0628D2ECB57405D9E65D4620021B8F5F2F712AE94FD1BCC64035D4A8p6D4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B6052-9E2F-4A18-BADD-C64598AB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9560</Words>
  <Characters>54498</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Метелева Ирина Евгеньевна</dc:creator>
  <cp:keywords/>
  <dc:description/>
  <cp:lastModifiedBy>Машинописка</cp:lastModifiedBy>
  <cp:revision>3</cp:revision>
  <cp:lastPrinted>2020-08-10T07:40:00Z</cp:lastPrinted>
  <dcterms:created xsi:type="dcterms:W3CDTF">2020-08-10T07:39:00Z</dcterms:created>
  <dcterms:modified xsi:type="dcterms:W3CDTF">2020-08-10T07:41:00Z</dcterms:modified>
</cp:coreProperties>
</file>